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06768176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595959" w:themeColor="text1" w:themeTint="A6"/>
          <w:sz w:val="108"/>
          <w:szCs w:val="108"/>
        </w:rPr>
      </w:sdtEndPr>
      <w:sdtContent>
        <w:p w14:paraId="084B4678" w14:textId="77777777" w:rsidR="00A96082" w:rsidRPr="00BA58EA" w:rsidRDefault="00BF6638" w:rsidP="00BA58EA">
          <w:pPr>
            <w:jc w:val="center"/>
          </w:pPr>
          <w:r>
            <w:rPr>
              <w:noProof/>
            </w:rPr>
            <w:drawing>
              <wp:inline distT="0" distB="0" distL="0" distR="0" wp14:anchorId="59C928BD" wp14:editId="152CD000">
                <wp:extent cx="5145405" cy="993775"/>
                <wp:effectExtent l="0" t="0" r="0" b="0"/>
                <wp:docPr id="54223617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405" cy="993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14:paraId="4ADB0C96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507EA9A9" w14:textId="77777777" w:rsidR="00C4730F" w:rsidRDefault="0068342C">
      <w:pPr>
        <w:rPr>
          <w:rFonts w:ascii="Segoe UI" w:hAnsi="Segoe UI" w:cs="Segoe UI"/>
          <w:b/>
          <w:bCs/>
          <w:sz w:val="36"/>
          <w:szCs w:val="36"/>
        </w:rPr>
      </w:pPr>
      <w:r w:rsidRPr="00301482">
        <w:rPr>
          <w:rFonts w:ascii="Segoe UI" w:hAnsi="Segoe UI" w:cs="Segoe UI"/>
          <w:b/>
          <w:bCs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454B5" wp14:editId="39A2933F">
                <wp:simplePos x="0" y="0"/>
                <wp:positionH relativeFrom="margin">
                  <wp:posOffset>-133350</wp:posOffset>
                </wp:positionH>
                <wp:positionV relativeFrom="paragraph">
                  <wp:posOffset>299719</wp:posOffset>
                </wp:positionV>
                <wp:extent cx="6991350" cy="42005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20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6D445B9" w14:textId="77777777" w:rsidR="00000000" w:rsidRPr="00800572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44"/>
                                <w:szCs w:val="44"/>
                              </w:rPr>
                            </w:pPr>
                            <w:r w:rsidRPr="00800572"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44"/>
                                <w:szCs w:val="44"/>
                                <w:u w:val="single"/>
                              </w:rPr>
                              <w:t>ΠΡΟΤΑΣΗ ΕΚΠΑΙΔΕΥΤΙΚΟΥ ΠΡΟΓΡΑΜΜΑΤΟΣ</w:t>
                            </w:r>
                          </w:p>
                          <w:p w14:paraId="38838374" w14:textId="77777777" w:rsidR="00000000" w:rsidRPr="00800572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44"/>
                                <w:szCs w:val="44"/>
                                <w:lang w:val="en-US"/>
                              </w:rPr>
                              <w:t> </w:t>
                            </w:r>
                          </w:p>
                          <w:p w14:paraId="2856CA4A" w14:textId="77777777" w:rsidR="00000000" w:rsidRPr="00800572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44"/>
                                <w:szCs w:val="44"/>
                                <w:lang w:val="en-US"/>
                              </w:rPr>
                              <w:t> </w:t>
                            </w:r>
                          </w:p>
                          <w:p w14:paraId="249B47DC" w14:textId="77777777" w:rsidR="00000000" w:rsidRPr="00800572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44"/>
                                <w:szCs w:val="44"/>
                              </w:rPr>
                            </w:pPr>
                            <w:r w:rsidRPr="00800572"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44"/>
                                <w:szCs w:val="44"/>
                              </w:rPr>
                              <w:t>Τίτλος</w:t>
                            </w:r>
                            <w:r w:rsidRPr="00800572">
                              <w:rPr>
                                <w:rFonts w:ascii="Candara" w:hAnsi="Candara" w:cs="Calibri"/>
                                <w:b/>
                                <w:bCs/>
                                <w:color w:val="833C0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00572"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44"/>
                                <w:szCs w:val="44"/>
                              </w:rPr>
                              <w:t>Εκπαιδευτικού  Προγράμματος:</w:t>
                            </w:r>
                          </w:p>
                          <w:p w14:paraId="742087A1" w14:textId="77777777" w:rsidR="00000000" w:rsidRPr="00800572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 </w:t>
                            </w:r>
                          </w:p>
                          <w:p w14:paraId="1F001AFC" w14:textId="77777777" w:rsidR="00000000" w:rsidRPr="00800572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44"/>
                                <w:szCs w:val="44"/>
                                <w:lang w:val="en-US"/>
                              </w:rPr>
                              <w:t> </w:t>
                            </w:r>
                          </w:p>
                          <w:p w14:paraId="6217F3CF" w14:textId="77777777" w:rsidR="00000000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32"/>
                                <w:szCs w:val="32"/>
                                <w:lang w:val="en-US"/>
                              </w:rPr>
                              <w:t>Επιστημονικά Υπεύθυνος/η:</w:t>
                            </w:r>
                          </w:p>
                          <w:p w14:paraId="4BF14A3A" w14:textId="77777777" w:rsidR="00000000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 </w:t>
                            </w:r>
                          </w:p>
                          <w:p w14:paraId="02B980D8" w14:textId="77777777" w:rsidR="00000000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32"/>
                                <w:szCs w:val="32"/>
                                <w:lang w:val="en-US"/>
                              </w:rPr>
                              <w:t> </w:t>
                            </w:r>
                          </w:p>
                          <w:p w14:paraId="219095EB" w14:textId="77777777" w:rsidR="00000000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32"/>
                                <w:szCs w:val="32"/>
                                <w:lang w:val="en-US"/>
                              </w:rPr>
                              <w:t> </w:t>
                            </w:r>
                          </w:p>
                          <w:p w14:paraId="42D41BBC" w14:textId="77777777" w:rsidR="00000000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32"/>
                                <w:szCs w:val="32"/>
                                <w:lang w:val="en-US"/>
                              </w:rPr>
                              <w:t> </w:t>
                            </w:r>
                          </w:p>
                          <w:p w14:paraId="5E38D117" w14:textId="77777777" w:rsidR="00000000" w:rsidRDefault="00000000" w:rsidP="00A6367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00000"/>
                                <w:sz w:val="32"/>
                                <w:szCs w:val="32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54B5" id="Rectangle 30" o:spid="_x0000_s1026" style="position:absolute;margin-left:-10.5pt;margin-top:23.6pt;width:550.5pt;height:3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" fillcolor="white [3212]" strokecolor="white [3212]" strokeweight="1pt">
                <v:textbox>
                  <w:txbxContent>
                    <w:p w14:paraId="26D445B9" w14:textId="77777777" w:rsidR="00000000" w:rsidRPr="00800572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44"/>
                          <w:szCs w:val="44"/>
                        </w:rPr>
                      </w:pPr>
                      <w:r w:rsidRPr="00800572"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44"/>
                          <w:szCs w:val="44"/>
                          <w:u w:val="single"/>
                        </w:rPr>
                        <w:t>ΠΡΟΤΑΣΗ ΕΚΠΑΙΔΕΥΤΙΚΟΥ ΠΡΟΓΡΑΜΜΑΤΟΣ</w:t>
                      </w:r>
                    </w:p>
                    <w:p w14:paraId="38838374" w14:textId="77777777" w:rsidR="00000000" w:rsidRPr="00800572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44"/>
                          <w:szCs w:val="44"/>
                          <w:lang w:val="en-US"/>
                        </w:rPr>
                        <w:t> </w:t>
                      </w:r>
                    </w:p>
                    <w:p w14:paraId="2856CA4A" w14:textId="77777777" w:rsidR="00000000" w:rsidRPr="00800572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44"/>
                          <w:szCs w:val="44"/>
                          <w:lang w:val="en-US"/>
                        </w:rPr>
                        <w:t> </w:t>
                      </w:r>
                    </w:p>
                    <w:p w14:paraId="249B47DC" w14:textId="77777777" w:rsidR="00000000" w:rsidRPr="00800572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44"/>
                          <w:szCs w:val="44"/>
                        </w:rPr>
                      </w:pPr>
                      <w:r w:rsidRPr="00800572"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44"/>
                          <w:szCs w:val="44"/>
                        </w:rPr>
                        <w:t>Τίτλος</w:t>
                      </w:r>
                      <w:r w:rsidRPr="00800572">
                        <w:rPr>
                          <w:rFonts w:ascii="Candara" w:hAnsi="Candara" w:cs="Calibri"/>
                          <w:b/>
                          <w:bCs/>
                          <w:color w:val="833C0B"/>
                          <w:sz w:val="36"/>
                          <w:szCs w:val="36"/>
                        </w:rPr>
                        <w:t xml:space="preserve"> </w:t>
                      </w:r>
                      <w:r w:rsidRPr="00800572"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44"/>
                          <w:szCs w:val="44"/>
                        </w:rPr>
                        <w:t>Εκπαιδευτικού  Προγράμματος:</w:t>
                      </w:r>
                    </w:p>
                    <w:p w14:paraId="742087A1" w14:textId="77777777" w:rsidR="00000000" w:rsidRPr="00800572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  <w:lang w:val="en-US"/>
                        </w:rPr>
                        <w:t> </w:t>
                      </w:r>
                    </w:p>
                    <w:p w14:paraId="1F001AFC" w14:textId="77777777" w:rsidR="00000000" w:rsidRPr="00800572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44"/>
                          <w:szCs w:val="44"/>
                          <w:lang w:val="en-US"/>
                        </w:rPr>
                        <w:t> </w:t>
                      </w:r>
                    </w:p>
                    <w:p w14:paraId="6217F3CF" w14:textId="77777777" w:rsidR="00000000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32"/>
                          <w:szCs w:val="32"/>
                          <w:lang w:val="en-US"/>
                        </w:rPr>
                        <w:t>Επιστημονικά Υπεύθυνος/η:</w:t>
                      </w:r>
                    </w:p>
                    <w:p w14:paraId="4BF14A3A" w14:textId="77777777" w:rsidR="00000000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US"/>
                        </w:rPr>
                        <w:t> </w:t>
                      </w:r>
                    </w:p>
                    <w:p w14:paraId="02B980D8" w14:textId="77777777" w:rsidR="00000000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32"/>
                          <w:szCs w:val="32"/>
                          <w:lang w:val="en-US"/>
                        </w:rPr>
                        <w:t> </w:t>
                      </w:r>
                    </w:p>
                    <w:p w14:paraId="219095EB" w14:textId="77777777" w:rsidR="00000000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32"/>
                          <w:szCs w:val="32"/>
                          <w:lang w:val="en-US"/>
                        </w:rPr>
                        <w:t> </w:t>
                      </w:r>
                    </w:p>
                    <w:p w14:paraId="42D41BBC" w14:textId="77777777" w:rsidR="00000000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32"/>
                          <w:szCs w:val="32"/>
                          <w:lang w:val="en-US"/>
                        </w:rPr>
                        <w:t> </w:t>
                      </w:r>
                    </w:p>
                    <w:p w14:paraId="5E38D117" w14:textId="77777777" w:rsidR="00000000" w:rsidRDefault="00000000" w:rsidP="00A6367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B00000"/>
                          <w:sz w:val="32"/>
                          <w:szCs w:val="32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3FAA10" w14:textId="77777777" w:rsidR="00C4730F" w:rsidRDefault="00C4730F">
      <w:pPr>
        <w:rPr>
          <w:rFonts w:ascii="Segoe UI" w:hAnsi="Segoe UI" w:cs="Segoe UI"/>
          <w:b/>
          <w:bCs/>
          <w:sz w:val="36"/>
          <w:szCs w:val="36"/>
        </w:rPr>
      </w:pPr>
    </w:p>
    <w:p w14:paraId="736BF057" w14:textId="77777777" w:rsidR="00C4730F" w:rsidRDefault="00C4730F">
      <w:pPr>
        <w:rPr>
          <w:rFonts w:ascii="Segoe UI" w:hAnsi="Segoe UI" w:cs="Segoe UI"/>
          <w:b/>
          <w:bCs/>
          <w:sz w:val="36"/>
          <w:szCs w:val="36"/>
        </w:rPr>
      </w:pPr>
    </w:p>
    <w:p w14:paraId="0EF03338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2FE99754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2F5F3CE5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73AFECB0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3F18116D" w14:textId="77777777" w:rsidR="00BB53EB" w:rsidRPr="007E3406" w:rsidRDefault="00BB53EB" w:rsidP="007E3406">
      <w:pPr>
        <w:rPr>
          <w:rFonts w:cstheme="minorHAnsi"/>
          <w:b/>
          <w:bCs/>
          <w:sz w:val="20"/>
          <w:szCs w:val="20"/>
        </w:rPr>
      </w:pPr>
    </w:p>
    <w:p w14:paraId="1961553F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461012C6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71AD1B4E" w14:textId="77777777" w:rsidR="00BA58EA" w:rsidRPr="00330F29" w:rsidRDefault="00BA58EA">
      <w:pPr>
        <w:rPr>
          <w:rFonts w:ascii="Segoe UI" w:hAnsi="Segoe UI" w:cs="Segoe UI"/>
          <w:b/>
          <w:bCs/>
          <w:sz w:val="24"/>
          <w:szCs w:val="24"/>
        </w:rPr>
      </w:pPr>
    </w:p>
    <w:p w14:paraId="18FD7653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4EB112B6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7A27B1AC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5FD8005B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7C927A0C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1A611A25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1A34B39E" w14:textId="77777777" w:rsidR="007E3406" w:rsidRDefault="007E3406">
      <w:pPr>
        <w:rPr>
          <w:rFonts w:ascii="Segoe UI" w:hAnsi="Segoe UI" w:cs="Segoe UI"/>
          <w:b/>
          <w:bCs/>
          <w:sz w:val="36"/>
          <w:szCs w:val="36"/>
        </w:rPr>
      </w:pPr>
    </w:p>
    <w:p w14:paraId="72DB7462" w14:textId="77777777" w:rsidR="00BA58EA" w:rsidRDefault="00BA58EA">
      <w:pPr>
        <w:rPr>
          <w:rFonts w:ascii="Segoe UI" w:hAnsi="Segoe UI" w:cs="Segoe UI"/>
          <w:b/>
          <w:bCs/>
          <w:sz w:val="36"/>
          <w:szCs w:val="36"/>
        </w:rPr>
      </w:pPr>
    </w:p>
    <w:p w14:paraId="680CD873" w14:textId="77777777" w:rsidR="007E3406" w:rsidRPr="0068342C" w:rsidRDefault="007E3406">
      <w:pPr>
        <w:rPr>
          <w:rFonts w:ascii="Segoe UI" w:hAnsi="Segoe UI" w:cs="Segoe UI"/>
          <w:b/>
          <w:bCs/>
          <w:sz w:val="36"/>
          <w:szCs w:val="36"/>
        </w:rPr>
      </w:pPr>
    </w:p>
    <w:p w14:paraId="4FD88F90" w14:textId="77777777" w:rsidR="005826EC" w:rsidRPr="000B2753" w:rsidRDefault="00C35D64" w:rsidP="00BB53EB">
      <w:pPr>
        <w:pStyle w:val="a8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bookmarkStart w:id="0" w:name="_Hlk164774062"/>
      <w:r w:rsidRPr="000B2753">
        <w:rPr>
          <w:rFonts w:cstheme="minorHAnsi"/>
          <w:b/>
          <w:bCs/>
          <w:sz w:val="24"/>
          <w:szCs w:val="24"/>
        </w:rPr>
        <w:lastRenderedPageBreak/>
        <w:t>ΠΙΝΑΚΑΣ Α: ΓΕΝΙΚΕΣ ΠΛΗΡΟΦ</w:t>
      </w:r>
      <w:r w:rsidR="00D030B9">
        <w:rPr>
          <w:rFonts w:cstheme="minorHAnsi"/>
          <w:b/>
          <w:bCs/>
          <w:sz w:val="24"/>
          <w:szCs w:val="24"/>
        </w:rPr>
        <w:t>ΟΡΙΕΣ</w:t>
      </w:r>
      <w:r w:rsidRPr="000B2753">
        <w:rPr>
          <w:rFonts w:cstheme="minorHAnsi"/>
          <w:b/>
          <w:bCs/>
          <w:sz w:val="24"/>
          <w:szCs w:val="24"/>
        </w:rPr>
        <w:t xml:space="preserve"> ΠΡΟΓΡΑΜΜΑΤΟΣ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A72DF4" w:rsidRPr="00D91D70" w14:paraId="0B0594F6" w14:textId="77777777" w:rsidTr="319E118E">
        <w:trPr>
          <w:trHeight w:val="1159"/>
        </w:trPr>
        <w:tc>
          <w:tcPr>
            <w:tcW w:w="2405" w:type="dxa"/>
            <w:vAlign w:val="center"/>
          </w:tcPr>
          <w:bookmarkEnd w:id="0"/>
          <w:p w14:paraId="420874B5" w14:textId="77777777" w:rsidR="00A72DF4" w:rsidRPr="00D91D70" w:rsidRDefault="00A72DF4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Τίτλος:</w:t>
            </w:r>
          </w:p>
        </w:tc>
        <w:tc>
          <w:tcPr>
            <w:tcW w:w="8051" w:type="dxa"/>
            <w:vAlign w:val="center"/>
          </w:tcPr>
          <w:p w14:paraId="59722516" w14:textId="77777777" w:rsidR="00A72DF4" w:rsidRPr="00D91D70" w:rsidRDefault="00A72DF4" w:rsidP="00061C63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1536D1" w:rsidRPr="00D91D70" w14:paraId="663AC0B0" w14:textId="77777777" w:rsidTr="319E118E">
        <w:trPr>
          <w:trHeight w:val="1159"/>
        </w:trPr>
        <w:tc>
          <w:tcPr>
            <w:tcW w:w="2405" w:type="dxa"/>
            <w:vAlign w:val="center"/>
          </w:tcPr>
          <w:p w14:paraId="70305E48" w14:textId="77777777" w:rsidR="001536D1" w:rsidRPr="00D91D70" w:rsidRDefault="001536D1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sz w:val="20"/>
                <w:szCs w:val="20"/>
              </w:rPr>
              <w:t>Τίτλος στα Αγγλικά</w:t>
            </w:r>
          </w:p>
        </w:tc>
        <w:tc>
          <w:tcPr>
            <w:tcW w:w="8051" w:type="dxa"/>
            <w:vAlign w:val="center"/>
          </w:tcPr>
          <w:p w14:paraId="0A9DE3D9" w14:textId="77777777" w:rsidR="001536D1" w:rsidRPr="00D91D70" w:rsidRDefault="001536D1" w:rsidP="00061C63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i/>
                <w:sz w:val="20"/>
                <w:szCs w:val="20"/>
              </w:rPr>
            </w:pPr>
          </w:p>
        </w:tc>
      </w:tr>
      <w:tr w:rsidR="006F7409" w:rsidRPr="00D91D70" w14:paraId="2DEC44AC" w14:textId="77777777" w:rsidTr="319E118E">
        <w:trPr>
          <w:trHeight w:val="1159"/>
        </w:trPr>
        <w:tc>
          <w:tcPr>
            <w:tcW w:w="2405" w:type="dxa"/>
            <w:vAlign w:val="center"/>
          </w:tcPr>
          <w:p w14:paraId="76FF1D5D" w14:textId="77777777" w:rsidR="006F7409" w:rsidRPr="00D91D70" w:rsidRDefault="006F7409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sz w:val="20"/>
                <w:szCs w:val="20"/>
              </w:rPr>
              <w:t>Γλώσσα Διδασκαλίας:</w:t>
            </w:r>
          </w:p>
        </w:tc>
        <w:tc>
          <w:tcPr>
            <w:tcW w:w="8051" w:type="dxa"/>
            <w:vAlign w:val="center"/>
          </w:tcPr>
          <w:p w14:paraId="34167B89" w14:textId="77777777" w:rsidR="006F7409" w:rsidRPr="00D91D70" w:rsidRDefault="003B4D4A" w:rsidP="006F7409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i/>
                <w:sz w:val="20"/>
                <w:szCs w:val="20"/>
              </w:rPr>
            </w:pPr>
            <w:r w:rsidRPr="003B4D4A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D4A">
              <w:rPr>
                <w:rFonts w:eastAsia="MS Mincho"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i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separate"/>
            </w:r>
            <w:r w:rsidRPr="003B4D4A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i/>
                <w:sz w:val="20"/>
                <w:szCs w:val="20"/>
              </w:rPr>
              <w:t xml:space="preserve"> </w:t>
            </w:r>
            <w:r w:rsidR="006F7409">
              <w:rPr>
                <w:rFonts w:eastAsia="MS Mincho" w:cstheme="minorHAnsi"/>
                <w:bCs/>
                <w:i/>
                <w:sz w:val="20"/>
                <w:szCs w:val="20"/>
              </w:rPr>
              <w:t>Ελληνικά</w:t>
            </w:r>
          </w:p>
          <w:p w14:paraId="5D8E0F42" w14:textId="77777777" w:rsidR="006F7409" w:rsidRPr="00A26B78" w:rsidRDefault="006F7409" w:rsidP="006F7409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i/>
                <w:sz w:val="20"/>
                <w:szCs w:val="20"/>
                <w:lang w:val="en-US"/>
              </w:rPr>
            </w:pP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i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separate"/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MS Mincho" w:cstheme="minorHAnsi"/>
                <w:bCs/>
                <w:i/>
                <w:sz w:val="20"/>
                <w:szCs w:val="20"/>
              </w:rPr>
              <w:t>Αγγλικά</w:t>
            </w:r>
            <w:r w:rsidR="00A55064">
              <w:rPr>
                <w:rFonts w:eastAsia="MS Mincho" w:cstheme="minorHAnsi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4466A5" w:rsidRPr="00D91D70" w14:paraId="1CEB3130" w14:textId="77777777" w:rsidTr="319E118E">
        <w:trPr>
          <w:trHeight w:val="845"/>
        </w:trPr>
        <w:tc>
          <w:tcPr>
            <w:tcW w:w="2405" w:type="dxa"/>
            <w:vAlign w:val="center"/>
          </w:tcPr>
          <w:p w14:paraId="5C135153" w14:textId="77777777" w:rsidR="004466A5" w:rsidRDefault="004466A5" w:rsidP="319E118E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/>
                <w:b/>
                <w:bCs/>
                <w:sz w:val="20"/>
                <w:szCs w:val="20"/>
              </w:rPr>
            </w:pPr>
            <w:r w:rsidRPr="319E118E">
              <w:rPr>
                <w:rFonts w:eastAsia="MS Mincho"/>
                <w:b/>
                <w:bCs/>
                <w:sz w:val="20"/>
                <w:szCs w:val="20"/>
              </w:rPr>
              <w:t>Επιστημονικά Υπεύθυνος</w:t>
            </w:r>
            <w:r w:rsidR="2C26B385" w:rsidRPr="319E118E">
              <w:rPr>
                <w:rFonts w:eastAsia="MS Mincho"/>
                <w:b/>
                <w:bCs/>
                <w:sz w:val="20"/>
                <w:szCs w:val="20"/>
              </w:rPr>
              <w:t>/η</w:t>
            </w:r>
            <w:r w:rsidRPr="319E118E">
              <w:rPr>
                <w:rFonts w:eastAsia="MS Mincho"/>
                <w:b/>
                <w:bCs/>
                <w:sz w:val="20"/>
                <w:szCs w:val="20"/>
              </w:rPr>
              <w:t>:</w:t>
            </w:r>
            <w:r w:rsidR="001536D1" w:rsidRPr="319E118E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  <w:p w14:paraId="6C23CAFF" w14:textId="77777777" w:rsidR="001536D1" w:rsidRPr="001536D1" w:rsidRDefault="001536D1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Cs/>
                <w:i/>
                <w:sz w:val="20"/>
                <w:szCs w:val="20"/>
              </w:rPr>
            </w:pP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(Ονοματεπώνυμο, βαθμίδα, Τμήμα, 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e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>-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mail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>, τηλέφωνο)</w:t>
            </w:r>
          </w:p>
        </w:tc>
        <w:tc>
          <w:tcPr>
            <w:tcW w:w="8051" w:type="dxa"/>
            <w:vAlign w:val="center"/>
          </w:tcPr>
          <w:p w14:paraId="342F7D6B" w14:textId="77777777" w:rsidR="004466A5" w:rsidRPr="00D91D70" w:rsidRDefault="004466A5" w:rsidP="006160CD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1536D1" w:rsidRPr="00D91D70" w14:paraId="7D162F9D" w14:textId="77777777" w:rsidTr="319E118E">
        <w:trPr>
          <w:trHeight w:val="845"/>
        </w:trPr>
        <w:tc>
          <w:tcPr>
            <w:tcW w:w="2405" w:type="dxa"/>
            <w:vAlign w:val="center"/>
          </w:tcPr>
          <w:p w14:paraId="05CAC493" w14:textId="77777777" w:rsidR="001536D1" w:rsidRDefault="00EA3652" w:rsidP="319E118E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/>
                <w:b/>
                <w:bCs/>
                <w:sz w:val="20"/>
                <w:szCs w:val="20"/>
              </w:rPr>
            </w:pPr>
            <w:r w:rsidRPr="319E118E">
              <w:rPr>
                <w:rFonts w:eastAsia="MS Mincho"/>
                <w:b/>
                <w:bCs/>
                <w:sz w:val="20"/>
                <w:szCs w:val="20"/>
              </w:rPr>
              <w:t xml:space="preserve">Ακαδημαϊκός </w:t>
            </w:r>
            <w:r w:rsidR="001536D1" w:rsidRPr="319E118E">
              <w:rPr>
                <w:rFonts w:eastAsia="MS Mincho"/>
                <w:b/>
                <w:bCs/>
                <w:sz w:val="20"/>
                <w:szCs w:val="20"/>
              </w:rPr>
              <w:t>Υπεύθυνος</w:t>
            </w:r>
            <w:r w:rsidR="5FDA9681" w:rsidRPr="319E118E">
              <w:rPr>
                <w:rFonts w:eastAsia="MS Mincho"/>
                <w:b/>
                <w:bCs/>
                <w:sz w:val="20"/>
                <w:szCs w:val="20"/>
              </w:rPr>
              <w:t>/η</w:t>
            </w:r>
            <w:r w:rsidR="001536D1" w:rsidRPr="319E118E">
              <w:rPr>
                <w:rFonts w:eastAsia="MS Mincho"/>
                <w:b/>
                <w:bCs/>
                <w:sz w:val="20"/>
                <w:szCs w:val="20"/>
              </w:rPr>
              <w:t xml:space="preserve">: </w:t>
            </w:r>
          </w:p>
          <w:p w14:paraId="4EE3EF7A" w14:textId="77777777" w:rsidR="001536D1" w:rsidRDefault="001536D1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Cs/>
                <w:i/>
                <w:sz w:val="18"/>
                <w:szCs w:val="20"/>
              </w:rPr>
            </w:pP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(Ονοματεπώνυμο, βαθμίδα, Τμήμα, 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e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>-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mail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>, τηλέφωνο)</w:t>
            </w:r>
          </w:p>
          <w:p w14:paraId="1966FE61" w14:textId="77777777" w:rsidR="001536D1" w:rsidRPr="001536D1" w:rsidRDefault="001536D1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Cs/>
                <w:i/>
                <w:sz w:val="18"/>
                <w:szCs w:val="20"/>
              </w:rPr>
              <w:t>Δύναται να ταυτίζεται με τον/την Ε/Υ</w:t>
            </w:r>
          </w:p>
        </w:tc>
        <w:tc>
          <w:tcPr>
            <w:tcW w:w="8051" w:type="dxa"/>
            <w:vAlign w:val="center"/>
          </w:tcPr>
          <w:p w14:paraId="1F3987A9" w14:textId="77777777" w:rsidR="001536D1" w:rsidRPr="00D91D70" w:rsidRDefault="001536D1" w:rsidP="006160CD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5826EC" w:rsidRPr="00D91D70" w14:paraId="6E5E5683" w14:textId="77777777" w:rsidTr="319E118E">
        <w:trPr>
          <w:trHeight w:val="1159"/>
        </w:trPr>
        <w:tc>
          <w:tcPr>
            <w:tcW w:w="2405" w:type="dxa"/>
            <w:vAlign w:val="center"/>
          </w:tcPr>
          <w:p w14:paraId="572D9657" w14:textId="77777777" w:rsidR="005826EC" w:rsidRPr="00D91D70" w:rsidRDefault="005826EC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Μεθοδολογία Εκπαίδευσης:</w:t>
            </w:r>
          </w:p>
        </w:tc>
        <w:tc>
          <w:tcPr>
            <w:tcW w:w="8051" w:type="dxa"/>
            <w:vAlign w:val="center"/>
          </w:tcPr>
          <w:p w14:paraId="0AED6EA3" w14:textId="77777777" w:rsidR="005826EC" w:rsidRPr="00D91D70" w:rsidRDefault="005826EC" w:rsidP="00F729C6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 Εξ αποστάσεως (σύγχρονη  και </w:t>
            </w:r>
            <w:r w:rsidR="00D24117">
              <w:rPr>
                <w:rFonts w:eastAsia="MS Mincho" w:cstheme="minorHAnsi"/>
                <w:bCs/>
                <w:sz w:val="20"/>
                <w:szCs w:val="20"/>
              </w:rPr>
              <w:t>α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σύγχρονη)</w:t>
            </w:r>
          </w:p>
          <w:p w14:paraId="51BA0D53" w14:textId="77777777" w:rsidR="00D24117" w:rsidRPr="00D91D70" w:rsidRDefault="00D24117" w:rsidP="00D24117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MS Mincho" w:cstheme="minorHAnsi"/>
                <w:bCs/>
                <w:sz w:val="20"/>
                <w:szCs w:val="20"/>
              </w:rPr>
              <w:t>Δια ζώσης</w:t>
            </w:r>
          </w:p>
          <w:p w14:paraId="699E0623" w14:textId="77777777" w:rsidR="005826EC" w:rsidRPr="00D91D70" w:rsidRDefault="005826EC" w:rsidP="00F729C6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 Υβριδική (</w:t>
            </w:r>
            <w:r w:rsidR="00453264" w:rsidRPr="00D91D70">
              <w:rPr>
                <w:rFonts w:eastAsia="MS Mincho" w:cstheme="minorHAnsi"/>
                <w:bCs/>
                <w:sz w:val="20"/>
                <w:szCs w:val="20"/>
              </w:rPr>
              <w:t>εξ αποστάσεως και δια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 ζώσης)</w:t>
            </w:r>
          </w:p>
        </w:tc>
      </w:tr>
      <w:tr w:rsidR="00A86F82" w:rsidRPr="00D91D70" w14:paraId="32AF276F" w14:textId="77777777" w:rsidTr="319E118E">
        <w:trPr>
          <w:trHeight w:val="1159"/>
        </w:trPr>
        <w:tc>
          <w:tcPr>
            <w:tcW w:w="2405" w:type="dxa"/>
            <w:vAlign w:val="center"/>
          </w:tcPr>
          <w:p w14:paraId="3429CBB6" w14:textId="77777777" w:rsidR="00A86F82" w:rsidRPr="00D91D70" w:rsidRDefault="00D8092A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Ημερομηνία λήξης φυσικού αντικειμένου </w:t>
            </w:r>
            <w:r w:rsidR="0000045C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Προγράμματος</w:t>
            </w:r>
          </w:p>
        </w:tc>
        <w:tc>
          <w:tcPr>
            <w:tcW w:w="8051" w:type="dxa"/>
            <w:vAlign w:val="center"/>
          </w:tcPr>
          <w:p w14:paraId="4278E327" w14:textId="77777777" w:rsidR="00A86F82" w:rsidRPr="00D91D70" w:rsidRDefault="00D8092A" w:rsidP="00F729C6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>
              <w:rPr>
                <w:rFonts w:eastAsia="MS Mincho" w:cstheme="minorHAnsi"/>
                <w:bCs/>
                <w:sz w:val="20"/>
                <w:szCs w:val="20"/>
              </w:rPr>
              <w:t>31/12/20…</w:t>
            </w:r>
          </w:p>
        </w:tc>
      </w:tr>
      <w:tr w:rsidR="00D8092A" w:rsidRPr="00D91D70" w14:paraId="4B060461" w14:textId="77777777" w:rsidTr="319E118E">
        <w:trPr>
          <w:trHeight w:val="1159"/>
        </w:trPr>
        <w:tc>
          <w:tcPr>
            <w:tcW w:w="2405" w:type="dxa"/>
            <w:vAlign w:val="center"/>
          </w:tcPr>
          <w:p w14:paraId="0488A61E" w14:textId="77777777" w:rsidR="00D8092A" w:rsidRDefault="00D8092A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sz w:val="20"/>
                <w:szCs w:val="20"/>
              </w:rPr>
              <w:t>Αριθμός Κύκλων ανά έτος</w:t>
            </w:r>
          </w:p>
        </w:tc>
        <w:tc>
          <w:tcPr>
            <w:tcW w:w="8051" w:type="dxa"/>
            <w:vAlign w:val="center"/>
          </w:tcPr>
          <w:p w14:paraId="095989BE" w14:textId="77777777" w:rsidR="00D8092A" w:rsidRDefault="00D8092A" w:rsidP="00F729C6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5826EC" w:rsidRPr="00D91D70" w14:paraId="3AACF92F" w14:textId="77777777" w:rsidTr="319E118E">
        <w:trPr>
          <w:trHeight w:val="693"/>
        </w:trPr>
        <w:tc>
          <w:tcPr>
            <w:tcW w:w="2405" w:type="dxa"/>
            <w:vAlign w:val="center"/>
          </w:tcPr>
          <w:p w14:paraId="40E2EC95" w14:textId="77777777" w:rsidR="005826EC" w:rsidRPr="00D91D70" w:rsidRDefault="005826EC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Διάρκεια</w:t>
            </w:r>
            <w:r w:rsidR="0000045C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Κύκλου Προγράμματος</w:t>
            </w: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51" w:type="dxa"/>
            <w:vAlign w:val="center"/>
          </w:tcPr>
          <w:p w14:paraId="5C9AE6D2" w14:textId="77777777" w:rsidR="00DF5C20" w:rsidRDefault="00DF5C20" w:rsidP="004068DB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  <w:r>
              <w:rPr>
                <w:rFonts w:eastAsia="MS Mincho" w:cstheme="minorHAnsi"/>
                <w:bCs/>
                <w:sz w:val="20"/>
                <w:szCs w:val="20"/>
              </w:rPr>
              <w:t>Συνολικές</w:t>
            </w:r>
            <w:r w:rsidR="005826EC" w:rsidRPr="00D91D70"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="004353A4" w:rsidRPr="00D91D70">
              <w:rPr>
                <w:rFonts w:eastAsia="MS Mincho" w:cstheme="minorHAnsi"/>
                <w:bCs/>
                <w:sz w:val="20"/>
                <w:szCs w:val="20"/>
              </w:rPr>
              <w:t>ώ</w:t>
            </w:r>
            <w:r w:rsidR="005826EC" w:rsidRPr="00D91D70">
              <w:rPr>
                <w:rFonts w:eastAsia="MS Mincho" w:cstheme="minorHAnsi"/>
                <w:bCs/>
                <w:sz w:val="20"/>
                <w:szCs w:val="20"/>
              </w:rPr>
              <w:t>ρες</w:t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φόρτου εργασίας …</w:t>
            </w:r>
            <w:r w:rsidR="005826EC" w:rsidRPr="00D91D70"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</w:p>
          <w:p w14:paraId="3D95E633" w14:textId="77777777" w:rsidR="005826EC" w:rsidRPr="00D91D70" w:rsidRDefault="004068DB" w:rsidP="004068DB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sz w:val="20"/>
                <w:szCs w:val="20"/>
              </w:rPr>
              <w:t>(</w:t>
            </w:r>
            <w:r w:rsidR="005826EC" w:rsidRPr="00D91D70">
              <w:rPr>
                <w:rFonts w:eastAsia="MS Mincho" w:cstheme="minorHAnsi"/>
                <w:bCs/>
                <w:sz w:val="20"/>
                <w:szCs w:val="20"/>
              </w:rPr>
              <w:t>…..</w:t>
            </w:r>
            <w:r w:rsidR="00DB7ACC"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="005826EC" w:rsidRPr="00D91D70">
              <w:rPr>
                <w:rFonts w:eastAsia="MS Mincho" w:cstheme="minorHAnsi"/>
                <w:bCs/>
                <w:sz w:val="20"/>
                <w:szCs w:val="20"/>
              </w:rPr>
              <w:t>μήνες ή ημέρες ή εβδομάδες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)</w:t>
            </w:r>
          </w:p>
        </w:tc>
      </w:tr>
      <w:tr w:rsidR="00061C63" w:rsidRPr="00D91D70" w14:paraId="2446880E" w14:textId="77777777" w:rsidTr="319E118E">
        <w:trPr>
          <w:trHeight w:val="845"/>
        </w:trPr>
        <w:tc>
          <w:tcPr>
            <w:tcW w:w="2405" w:type="dxa"/>
            <w:vAlign w:val="center"/>
          </w:tcPr>
          <w:p w14:paraId="18E064EE" w14:textId="77777777" w:rsidR="001536D1" w:rsidRDefault="00061C63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  <w:lang w:val="en-US"/>
              </w:rPr>
              <w:t>ECTS</w:t>
            </w:r>
            <w:r w:rsidR="00161D7A"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:</w:t>
            </w:r>
          </w:p>
          <w:p w14:paraId="738CC4AA" w14:textId="5A556272" w:rsidR="002464E5" w:rsidRDefault="001536D1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Cs/>
                <w:i/>
                <w:sz w:val="18"/>
                <w:szCs w:val="20"/>
              </w:rPr>
            </w:pPr>
            <w:r>
              <w:rPr>
                <w:rFonts w:eastAsia="MS Mincho" w:cstheme="minorHAnsi"/>
                <w:bCs/>
                <w:i/>
                <w:sz w:val="18"/>
                <w:szCs w:val="20"/>
              </w:rPr>
              <w:t>Σύμφωνα με  το ν. 49</w:t>
            </w:r>
            <w:r w:rsidR="00800572"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57</w:t>
            </w:r>
            <w:r>
              <w:rPr>
                <w:rFonts w:eastAsia="MS Mincho" w:cstheme="minorHAnsi"/>
                <w:bCs/>
                <w:i/>
                <w:sz w:val="18"/>
                <w:szCs w:val="20"/>
              </w:rPr>
              <w:t>/2022</w:t>
            </w:r>
          </w:p>
          <w:p w14:paraId="7A61B586" w14:textId="77777777" w:rsidR="001536D1" w:rsidRPr="00D91D70" w:rsidRDefault="002464E5" w:rsidP="002464E5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Θα πρέπει να συμφωνούν με άθροισμα </w:t>
            </w:r>
            <w:r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ECTS</w:t>
            </w:r>
            <w:r w:rsidRPr="002464E5"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 </w:t>
            </w:r>
            <w:r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των ενοτήτων </w:t>
            </w:r>
            <w:r w:rsidR="001536D1"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117DDAFB" w14:textId="77777777" w:rsidR="00061C63" w:rsidRPr="00413C30" w:rsidRDefault="00061C63" w:rsidP="005A7538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061C63" w:rsidRPr="00D91D70" w14:paraId="7B538C3C" w14:textId="77777777" w:rsidTr="319E118E">
        <w:trPr>
          <w:trHeight w:val="845"/>
        </w:trPr>
        <w:tc>
          <w:tcPr>
            <w:tcW w:w="2405" w:type="dxa"/>
            <w:vAlign w:val="center"/>
          </w:tcPr>
          <w:p w14:paraId="40DE55C1" w14:textId="77777777" w:rsidR="00061C63" w:rsidRPr="00E27921" w:rsidRDefault="00D030B9" w:rsidP="00EB2BA9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Χορήγηση </w:t>
            </w:r>
            <w:r w:rsidR="00061C63" w:rsidRPr="00D030B9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Πιστοποιητικού:</w:t>
            </w:r>
          </w:p>
        </w:tc>
        <w:tc>
          <w:tcPr>
            <w:tcW w:w="8051" w:type="dxa"/>
            <w:vAlign w:val="center"/>
          </w:tcPr>
          <w:p w14:paraId="2C8CB0B2" w14:textId="77777777" w:rsidR="00D030B9" w:rsidRPr="00D030B9" w:rsidRDefault="00D030B9" w:rsidP="00D030B9">
            <w:pPr>
              <w:pStyle w:val="a4"/>
              <w:spacing w:before="120" w:after="120" w:line="300" w:lineRule="exact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030B9">
              <w:rPr>
                <w:rFonts w:cstheme="minorHAnsi"/>
                <w:b/>
                <w:bCs/>
                <w:i/>
                <w:sz w:val="20"/>
                <w:szCs w:val="20"/>
              </w:rPr>
              <w:t>Τύπος Πιστοποιητικού</w:t>
            </w:r>
          </w:p>
          <w:p w14:paraId="2C635F80" w14:textId="77777777" w:rsidR="00061C63" w:rsidRPr="00D91D70" w:rsidRDefault="00D030B9" w:rsidP="00D030B9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  <w:r w:rsidRPr="00D030B9">
              <w:rPr>
                <w:rFonts w:cstheme="minorHAnsi"/>
                <w:bCs/>
                <w:i/>
                <w:iCs/>
                <w:sz w:val="20"/>
                <w:szCs w:val="20"/>
              </w:rPr>
              <w:t>(Βάσει Απόφασης Συμβουλίου του Κ.Ε.ΔΙ.ΒΙ.Μ. χορηγούνται ενιαίου τύπου Πιστοποιητικά και κατά το Πρότυπο Ε</w:t>
            </w:r>
            <w:r w:rsidRPr="00D030B9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uropass</w:t>
            </w:r>
            <w:r w:rsidRPr="00D030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για όλα τα Προγράμματα Διά Βίου Μάθησης που υλοποιούνται στο πλαίσιο λειτουργίας του Κ.Ε.ΔΙ.ΒΙ.Μ. Παντείου Πανεπιστημίου)</w:t>
            </w:r>
          </w:p>
        </w:tc>
      </w:tr>
      <w:tr w:rsidR="000B2753" w:rsidRPr="00756B0F" w14:paraId="570FFDEF" w14:textId="77777777" w:rsidTr="319E118E">
        <w:trPr>
          <w:trHeight w:val="1269"/>
        </w:trPr>
        <w:tc>
          <w:tcPr>
            <w:tcW w:w="2405" w:type="dxa"/>
            <w:vAlign w:val="center"/>
          </w:tcPr>
          <w:p w14:paraId="4F37D8BA" w14:textId="77777777" w:rsidR="000B2753" w:rsidRPr="00756B0F" w:rsidRDefault="000B2753" w:rsidP="000B2753">
            <w:pPr>
              <w:spacing w:line="259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Φορέας Χρηματοδότησης:</w:t>
            </w:r>
          </w:p>
          <w:p w14:paraId="2C822606" w14:textId="77777777" w:rsidR="000B2753" w:rsidRPr="00756B0F" w:rsidRDefault="000B2753" w:rsidP="000B2753">
            <w:pPr>
              <w:spacing w:line="259" w:lineRule="auto"/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0B2753">
              <w:rPr>
                <w:rFonts w:cstheme="minorHAnsi"/>
                <w:i/>
                <w:sz w:val="20"/>
                <w:szCs w:val="20"/>
              </w:rPr>
              <w:t>(</w:t>
            </w:r>
            <w:r w:rsidRPr="00756B0F">
              <w:rPr>
                <w:rFonts w:cstheme="minorHAnsi"/>
                <w:i/>
                <w:sz w:val="20"/>
                <w:szCs w:val="20"/>
              </w:rPr>
              <w:t>Αυτοχρηματοδοτούμενο κ.α.</w:t>
            </w:r>
            <w:r w:rsidRPr="000B2753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8051" w:type="dxa"/>
            <w:vAlign w:val="center"/>
          </w:tcPr>
          <w:p w14:paraId="17F96E7A" w14:textId="77777777" w:rsidR="000B2753" w:rsidRPr="00756B0F" w:rsidRDefault="000B2753" w:rsidP="002338DD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B2753" w:rsidRPr="00756B0F" w14:paraId="0FEA1406" w14:textId="77777777" w:rsidTr="319E118E">
        <w:trPr>
          <w:trHeight w:val="1269"/>
        </w:trPr>
        <w:tc>
          <w:tcPr>
            <w:tcW w:w="2405" w:type="dxa"/>
            <w:vAlign w:val="center"/>
          </w:tcPr>
          <w:p w14:paraId="1B8D9BD5" w14:textId="77777777" w:rsidR="000B2753" w:rsidRPr="00756B0F" w:rsidRDefault="000B2753" w:rsidP="000B2753">
            <w:pPr>
              <w:spacing w:after="160" w:line="259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Φορέας Πιστοποίησης:</w:t>
            </w:r>
          </w:p>
          <w:p w14:paraId="22A00456" w14:textId="77777777" w:rsidR="000B2753" w:rsidRPr="00756B0F" w:rsidRDefault="000B2753" w:rsidP="000B2753">
            <w:pPr>
              <w:spacing w:after="160" w:line="259" w:lineRule="auto"/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756B0F">
              <w:rPr>
                <w:rFonts w:cstheme="minorHAnsi"/>
                <w:i/>
                <w:sz w:val="20"/>
                <w:szCs w:val="20"/>
              </w:rPr>
              <w:t>Να συμπληρωθεί εάν υπάρχει.</w:t>
            </w:r>
          </w:p>
        </w:tc>
        <w:tc>
          <w:tcPr>
            <w:tcW w:w="8051" w:type="dxa"/>
            <w:vAlign w:val="center"/>
          </w:tcPr>
          <w:p w14:paraId="6FD3156E" w14:textId="77777777" w:rsidR="000B2753" w:rsidRPr="00756B0F" w:rsidRDefault="000B2753" w:rsidP="002338DD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B2753" w:rsidRPr="00756B0F" w14:paraId="5517B12C" w14:textId="77777777" w:rsidTr="319E118E">
        <w:trPr>
          <w:trHeight w:val="1269"/>
        </w:trPr>
        <w:tc>
          <w:tcPr>
            <w:tcW w:w="2405" w:type="dxa"/>
            <w:vAlign w:val="center"/>
          </w:tcPr>
          <w:p w14:paraId="220EF5C9" w14:textId="77777777" w:rsidR="000B2753" w:rsidRPr="00756B0F" w:rsidRDefault="000B2753" w:rsidP="000B2753">
            <w:pPr>
              <w:spacing w:after="160" w:line="259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Συνεργαζόμενος/οι Φορέας/εις</w:t>
            </w:r>
          </w:p>
          <w:p w14:paraId="32F7DE10" w14:textId="77777777" w:rsidR="000B2753" w:rsidRPr="00756B0F" w:rsidRDefault="000B2753" w:rsidP="000B2753">
            <w:pPr>
              <w:spacing w:after="160" w:line="259" w:lineRule="auto"/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756B0F">
              <w:rPr>
                <w:rFonts w:cstheme="minorHAnsi"/>
                <w:i/>
                <w:sz w:val="20"/>
                <w:szCs w:val="20"/>
              </w:rPr>
              <w:t>Επισυνάπτεται το/τα συμφωνητικό/α</w:t>
            </w:r>
          </w:p>
        </w:tc>
        <w:tc>
          <w:tcPr>
            <w:tcW w:w="8051" w:type="dxa"/>
            <w:vAlign w:val="center"/>
          </w:tcPr>
          <w:p w14:paraId="6A0ECE92" w14:textId="77777777" w:rsidR="000B2753" w:rsidRPr="00756B0F" w:rsidRDefault="000B2753" w:rsidP="002338DD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61C63" w:rsidRPr="00D91D70" w14:paraId="33DAA3AA" w14:textId="77777777" w:rsidTr="319E118E">
        <w:trPr>
          <w:trHeight w:val="303"/>
        </w:trPr>
        <w:tc>
          <w:tcPr>
            <w:tcW w:w="2405" w:type="dxa"/>
            <w:vAlign w:val="center"/>
          </w:tcPr>
          <w:p w14:paraId="08F4C1AD" w14:textId="77777777" w:rsidR="00061C63" w:rsidRPr="00D91D70" w:rsidRDefault="00061C63" w:rsidP="319E118E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/>
                <w:b/>
                <w:bCs/>
                <w:sz w:val="20"/>
                <w:szCs w:val="20"/>
              </w:rPr>
            </w:pPr>
            <w:r w:rsidRPr="319E118E">
              <w:rPr>
                <w:rFonts w:eastAsia="MS Mincho"/>
                <w:b/>
                <w:bCs/>
                <w:sz w:val="20"/>
                <w:szCs w:val="20"/>
              </w:rPr>
              <w:t>Θεματικό Πεδίο</w:t>
            </w:r>
            <w:r w:rsidR="00413C30" w:rsidRPr="00413C30">
              <w:rPr>
                <w:rFonts w:eastAsia="MS Mincho"/>
                <w:b/>
                <w:bCs/>
                <w:sz w:val="20"/>
                <w:szCs w:val="20"/>
                <w:vertAlign w:val="superscript"/>
              </w:rPr>
              <w:footnoteReference w:id="1"/>
            </w:r>
            <w:r w:rsidR="4D88E1D5" w:rsidRPr="319E118E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319E118E">
              <w:rPr>
                <w:rFonts w:eastAsia="MS Minch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51" w:type="dxa"/>
            <w:vAlign w:val="center"/>
          </w:tcPr>
          <w:p w14:paraId="30B6B169" w14:textId="77777777" w:rsidR="00E27921" w:rsidRPr="00E27921" w:rsidRDefault="00061C63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20"/>
                <w:szCs w:val="20"/>
              </w:rPr>
            </w:r>
            <w:r w:rsidR="00000000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27921">
              <w:rPr>
                <w:rFonts w:cstheme="minorHAnsi"/>
                <w:bCs/>
                <w:sz w:val="20"/>
                <w:szCs w:val="20"/>
              </w:rPr>
              <w:t xml:space="preserve">1. </w:t>
            </w:r>
            <w:r w:rsidR="00E27921" w:rsidRPr="00E27921">
              <w:rPr>
                <w:rFonts w:eastAsia="MS Mincho" w:cstheme="minorHAnsi"/>
                <w:bCs/>
                <w:sz w:val="20"/>
                <w:szCs w:val="20"/>
              </w:rPr>
              <w:t xml:space="preserve">Κοινωνικές Επιστήμες </w:t>
            </w:r>
          </w:p>
          <w:p w14:paraId="6BC0DF62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2. Πολιτικές Επιστήμες και Διεθνείς Σχέσεις </w:t>
            </w:r>
          </w:p>
          <w:p w14:paraId="6146B56D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3. Ανθρωπιστικές Επιστήμες </w:t>
            </w:r>
          </w:p>
          <w:p w14:paraId="70AAF621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4. Νομικές Επιστήμες </w:t>
            </w:r>
          </w:p>
          <w:p w14:paraId="69B14087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5. Δημόσια Διοίκηση, Τοπική Αυτοδιοίκηση και Ηλεκτρονική Διακυβέρνηση </w:t>
            </w:r>
          </w:p>
          <w:p w14:paraId="500574A7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6. Περιφερειακή και βιώσιμη ανάπτυξη/περιβάλλον </w:t>
            </w:r>
          </w:p>
          <w:p w14:paraId="7C58FCF0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7. Παιδαγωγικά (κατάρτιση και επιμόρφωση) </w:t>
            </w:r>
          </w:p>
          <w:p w14:paraId="7CEC6DF5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8. Ψυχολογία </w:t>
            </w:r>
          </w:p>
          <w:p w14:paraId="15434A11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9. Μαθηματικά και Στατιστική. Μέθοδοι Έρευνας και Αξιολόγησης </w:t>
            </w:r>
          </w:p>
          <w:p w14:paraId="517D1D9B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10. Τεχνολογίες της Πληροφορίας και της Επικοινωνίας </w:t>
            </w:r>
          </w:p>
          <w:p w14:paraId="47E59C53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11. Οικονομία, Διοίκηση και Υπηρεσίες </w:t>
            </w:r>
          </w:p>
          <w:p w14:paraId="4EAAEDE6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12. Πολιτιστική Διαχείριση </w:t>
            </w:r>
          </w:p>
          <w:p w14:paraId="0E7570EA" w14:textId="77777777" w:rsidR="00E27921" w:rsidRPr="00E27921" w:rsidRDefault="00E27921" w:rsidP="00E27921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 xml:space="preserve">13. Πράσινη/κυκλική οικονομία </w:t>
            </w:r>
          </w:p>
          <w:p w14:paraId="4A798B1D" w14:textId="77777777" w:rsidR="00061C63" w:rsidRPr="00E27921" w:rsidRDefault="00E27921" w:rsidP="00E27921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</w:r>
            <w:r w:rsidR="00000000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E27921">
              <w:rPr>
                <w:rFonts w:eastAsia="MS Mincho" w:cstheme="minorHAnsi"/>
                <w:bCs/>
                <w:sz w:val="20"/>
                <w:szCs w:val="20"/>
              </w:rPr>
              <w:t>14.Ψηφιακές εφαρμογές, γνώσεις και δεξιότητες.</w:t>
            </w:r>
          </w:p>
        </w:tc>
      </w:tr>
    </w:tbl>
    <w:p w14:paraId="65C57936" w14:textId="77777777" w:rsidR="0068342C" w:rsidRDefault="0068342C" w:rsidP="0068342C">
      <w:pPr>
        <w:rPr>
          <w:rFonts w:cstheme="minorHAnsi"/>
          <w:sz w:val="20"/>
          <w:szCs w:val="20"/>
        </w:rPr>
      </w:pPr>
    </w:p>
    <w:p w14:paraId="63C7FF41" w14:textId="77777777" w:rsidR="00756B0F" w:rsidRPr="000B2753" w:rsidRDefault="0068342C" w:rsidP="00756B0F">
      <w:pPr>
        <w:pStyle w:val="a8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bookmarkStart w:id="1" w:name="_Hlk164774638"/>
      <w:r w:rsidRPr="000B2753">
        <w:rPr>
          <w:rFonts w:cstheme="minorHAnsi"/>
          <w:b/>
          <w:bCs/>
          <w:sz w:val="24"/>
          <w:szCs w:val="24"/>
        </w:rPr>
        <w:t>ΠΙΝΑΚΑΣ Β: ΒΑΣΙΚΕΣ ΠΛΗΡΟΦ</w:t>
      </w:r>
      <w:r w:rsidR="004E022E">
        <w:rPr>
          <w:rFonts w:cstheme="minorHAnsi"/>
          <w:b/>
          <w:bCs/>
          <w:sz w:val="24"/>
          <w:szCs w:val="24"/>
        </w:rPr>
        <w:t>ΟΡΙΕΣ</w:t>
      </w:r>
      <w:r w:rsidRPr="000B2753">
        <w:rPr>
          <w:rFonts w:cstheme="minorHAnsi"/>
          <w:b/>
          <w:bCs/>
          <w:sz w:val="24"/>
          <w:szCs w:val="24"/>
        </w:rPr>
        <w:t xml:space="preserve"> ΠΕΡΙΕΧΟΜΕΝΟΥ ΠΡΟΓΡΑΜΜΑΤΟΣ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4E022E" w:rsidRPr="004E022E" w14:paraId="273AD701" w14:textId="77777777" w:rsidTr="319E118E">
        <w:trPr>
          <w:trHeight w:val="702"/>
        </w:trPr>
        <w:tc>
          <w:tcPr>
            <w:tcW w:w="2405" w:type="dxa"/>
          </w:tcPr>
          <w:p w14:paraId="0A985D5F" w14:textId="77777777" w:rsidR="004E022E" w:rsidRPr="004E022E" w:rsidRDefault="004E022E" w:rsidP="00DB7ACC">
            <w:pPr>
              <w:pStyle w:val="a8"/>
              <w:ind w:left="0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t>Σύντομη Περιγραφή:</w:t>
            </w:r>
          </w:p>
        </w:tc>
        <w:tc>
          <w:tcPr>
            <w:tcW w:w="8051" w:type="dxa"/>
          </w:tcPr>
          <w:p w14:paraId="1242C98D" w14:textId="77777777" w:rsidR="004E022E" w:rsidRPr="004E022E" w:rsidRDefault="004E022E" w:rsidP="004E022E">
            <w:pPr>
              <w:pStyle w:val="a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022E" w:rsidRPr="004E022E" w14:paraId="70350CCB" w14:textId="77777777" w:rsidTr="319E118E">
        <w:trPr>
          <w:trHeight w:val="1269"/>
        </w:trPr>
        <w:tc>
          <w:tcPr>
            <w:tcW w:w="2405" w:type="dxa"/>
          </w:tcPr>
          <w:p w14:paraId="1756FE5C" w14:textId="77777777" w:rsidR="004E022E" w:rsidRPr="004E022E" w:rsidRDefault="004E022E" w:rsidP="00DB7ACC">
            <w:pPr>
              <w:pStyle w:val="a8"/>
              <w:ind w:left="0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t>Στόχος προγράμματος:</w:t>
            </w:r>
          </w:p>
        </w:tc>
        <w:tc>
          <w:tcPr>
            <w:tcW w:w="8051" w:type="dxa"/>
            <w:vAlign w:val="center"/>
          </w:tcPr>
          <w:p w14:paraId="7F68BD59" w14:textId="77777777" w:rsidR="004E022E" w:rsidRPr="004E022E" w:rsidRDefault="004E022E" w:rsidP="004E022E">
            <w:pPr>
              <w:pStyle w:val="a8"/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022E" w:rsidRPr="004E022E" w14:paraId="408A9509" w14:textId="77777777" w:rsidTr="319E118E">
        <w:trPr>
          <w:trHeight w:val="1269"/>
        </w:trPr>
        <w:tc>
          <w:tcPr>
            <w:tcW w:w="2405" w:type="dxa"/>
          </w:tcPr>
          <w:p w14:paraId="3E38C58D" w14:textId="77777777" w:rsidR="004E022E" w:rsidRPr="004E022E" w:rsidRDefault="004E022E" w:rsidP="00DB7ACC">
            <w:pPr>
              <w:pStyle w:val="a8"/>
              <w:ind w:left="0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t>Αναγκαιότητα/ Σκοπιμότητα προγράμματος:</w:t>
            </w:r>
          </w:p>
        </w:tc>
        <w:tc>
          <w:tcPr>
            <w:tcW w:w="8051" w:type="dxa"/>
            <w:vAlign w:val="center"/>
          </w:tcPr>
          <w:p w14:paraId="22FF8B2A" w14:textId="77777777" w:rsidR="004E022E" w:rsidRPr="004E022E" w:rsidRDefault="004E022E" w:rsidP="004E022E">
            <w:pPr>
              <w:pStyle w:val="a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022E" w:rsidRPr="004E022E" w14:paraId="3EC5FF55" w14:textId="77777777" w:rsidTr="319E118E">
        <w:trPr>
          <w:trHeight w:val="1269"/>
        </w:trPr>
        <w:tc>
          <w:tcPr>
            <w:tcW w:w="2405" w:type="dxa"/>
          </w:tcPr>
          <w:p w14:paraId="1F845EC0" w14:textId="77777777" w:rsidR="004E022E" w:rsidRPr="004E022E" w:rsidRDefault="004E022E" w:rsidP="00DB7ACC">
            <w:pPr>
              <w:pStyle w:val="a8"/>
              <w:ind w:left="0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t>Βιωσιμότητα προγράμματος:</w:t>
            </w:r>
          </w:p>
        </w:tc>
        <w:tc>
          <w:tcPr>
            <w:tcW w:w="8051" w:type="dxa"/>
            <w:vAlign w:val="center"/>
          </w:tcPr>
          <w:p w14:paraId="3433B57B" w14:textId="77777777" w:rsidR="004E022E" w:rsidRPr="004E022E" w:rsidRDefault="004E022E" w:rsidP="004E022E">
            <w:pPr>
              <w:pStyle w:val="a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022E" w:rsidRPr="004E022E" w14:paraId="18DE9D11" w14:textId="77777777" w:rsidTr="319E118E">
        <w:trPr>
          <w:trHeight w:val="1269"/>
        </w:trPr>
        <w:tc>
          <w:tcPr>
            <w:tcW w:w="2405" w:type="dxa"/>
          </w:tcPr>
          <w:p w14:paraId="4CE13CF0" w14:textId="77777777" w:rsidR="004E022E" w:rsidRPr="004E022E" w:rsidRDefault="004E022E" w:rsidP="00DB7ACC">
            <w:pPr>
              <w:pStyle w:val="a8"/>
              <w:ind w:left="0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lastRenderedPageBreak/>
              <w:t>Μαθησιακά αποτελέσματα:</w:t>
            </w:r>
          </w:p>
        </w:tc>
        <w:tc>
          <w:tcPr>
            <w:tcW w:w="8051" w:type="dxa"/>
            <w:vAlign w:val="center"/>
          </w:tcPr>
          <w:p w14:paraId="77EBB3F4" w14:textId="77777777" w:rsidR="004E022E" w:rsidRPr="004E022E" w:rsidRDefault="004E022E" w:rsidP="004E022E">
            <w:pPr>
              <w:pStyle w:val="a8"/>
              <w:numPr>
                <w:ilvl w:val="0"/>
                <w:numId w:val="8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4E022E">
              <w:rPr>
                <w:rFonts w:cstheme="minorHAnsi"/>
                <w:b/>
                <w:bCs/>
                <w:sz w:val="20"/>
                <w:szCs w:val="20"/>
              </w:rPr>
              <w:t>Σε επίπεδο γνώσεων:</w:t>
            </w:r>
          </w:p>
          <w:p w14:paraId="28637FA5" w14:textId="77777777" w:rsidR="004E022E" w:rsidRPr="004E022E" w:rsidRDefault="004E022E" w:rsidP="004E022E">
            <w:pPr>
              <w:pStyle w:val="a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2494EB" w14:textId="77777777" w:rsidR="004E022E" w:rsidRPr="004E022E" w:rsidRDefault="004E022E" w:rsidP="004E022E">
            <w:pPr>
              <w:pStyle w:val="a8"/>
              <w:numPr>
                <w:ilvl w:val="0"/>
                <w:numId w:val="8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4E022E">
              <w:rPr>
                <w:rFonts w:cstheme="minorHAnsi"/>
                <w:b/>
                <w:bCs/>
                <w:sz w:val="20"/>
                <w:szCs w:val="20"/>
              </w:rPr>
              <w:t>Σε επίπεδο δεξιοτήτων:</w:t>
            </w:r>
          </w:p>
          <w:p w14:paraId="7271A2C8" w14:textId="77777777" w:rsidR="004E022E" w:rsidRPr="004E022E" w:rsidRDefault="004E022E" w:rsidP="004E022E">
            <w:pPr>
              <w:pStyle w:val="a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7EC154" w14:textId="77777777" w:rsidR="004E022E" w:rsidRPr="004E022E" w:rsidRDefault="004E022E" w:rsidP="004E022E">
            <w:pPr>
              <w:pStyle w:val="a8"/>
              <w:numPr>
                <w:ilvl w:val="0"/>
                <w:numId w:val="8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4E022E">
              <w:rPr>
                <w:rFonts w:cstheme="minorHAnsi"/>
                <w:b/>
                <w:bCs/>
                <w:sz w:val="20"/>
                <w:szCs w:val="20"/>
              </w:rPr>
              <w:t>Σε επίπεδο ικανοτήτων:</w:t>
            </w:r>
          </w:p>
          <w:p w14:paraId="75CB71EE" w14:textId="77777777" w:rsidR="004E022E" w:rsidRPr="004E022E" w:rsidRDefault="004E022E" w:rsidP="004E022E">
            <w:pPr>
              <w:pStyle w:val="a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022E" w:rsidRPr="004E022E" w14:paraId="184E69F1" w14:textId="77777777" w:rsidTr="319E118E">
        <w:trPr>
          <w:trHeight w:val="1269"/>
        </w:trPr>
        <w:tc>
          <w:tcPr>
            <w:tcW w:w="2405" w:type="dxa"/>
          </w:tcPr>
          <w:p w14:paraId="2F3C5457" w14:textId="77777777" w:rsidR="004E022E" w:rsidRPr="004E022E" w:rsidRDefault="004E022E" w:rsidP="00DB7ACC">
            <w:pPr>
              <w:pStyle w:val="a8"/>
              <w:ind w:left="22" w:hanging="22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t>Επαγγελματικά αποτελέσματα:</w:t>
            </w:r>
          </w:p>
        </w:tc>
        <w:tc>
          <w:tcPr>
            <w:tcW w:w="8051" w:type="dxa"/>
            <w:vAlign w:val="center"/>
          </w:tcPr>
          <w:p w14:paraId="387C6C2A" w14:textId="77777777" w:rsidR="004E022E" w:rsidRPr="004E022E" w:rsidRDefault="004E022E" w:rsidP="004E022E">
            <w:pPr>
              <w:pStyle w:val="a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022E" w:rsidRPr="004E022E" w14:paraId="4458A104" w14:textId="77777777" w:rsidTr="319E118E">
        <w:trPr>
          <w:trHeight w:val="1269"/>
        </w:trPr>
        <w:tc>
          <w:tcPr>
            <w:tcW w:w="2405" w:type="dxa"/>
          </w:tcPr>
          <w:p w14:paraId="1342FE7F" w14:textId="77777777" w:rsidR="004E022E" w:rsidRPr="004E022E" w:rsidRDefault="004E022E" w:rsidP="319E118E">
            <w:pPr>
              <w:pStyle w:val="a8"/>
              <w:ind w:left="22" w:hanging="22"/>
              <w:rPr>
                <w:rFonts w:eastAsia="MS Mincho"/>
                <w:b/>
                <w:bCs/>
                <w:sz w:val="20"/>
                <w:szCs w:val="20"/>
              </w:rPr>
            </w:pPr>
            <w:r w:rsidRPr="319E118E">
              <w:rPr>
                <w:rFonts w:eastAsia="MS Mincho"/>
                <w:b/>
                <w:bCs/>
                <w:sz w:val="20"/>
                <w:szCs w:val="20"/>
              </w:rPr>
              <w:t>Σε ποιους</w:t>
            </w:r>
            <w:r w:rsidR="71A389FD" w:rsidRPr="319E118E">
              <w:rPr>
                <w:rFonts w:eastAsia="MS Mincho"/>
                <w:b/>
                <w:bCs/>
                <w:sz w:val="20"/>
                <w:szCs w:val="20"/>
              </w:rPr>
              <w:t>/ες</w:t>
            </w:r>
            <w:r w:rsidRPr="319E118E">
              <w:rPr>
                <w:rFonts w:eastAsia="MS Mincho"/>
                <w:b/>
                <w:bCs/>
                <w:sz w:val="20"/>
                <w:szCs w:val="20"/>
              </w:rPr>
              <w:t xml:space="preserve"> απευθύνεται (Ομάδα Στόχος):</w:t>
            </w:r>
          </w:p>
        </w:tc>
        <w:tc>
          <w:tcPr>
            <w:tcW w:w="8051" w:type="dxa"/>
            <w:vAlign w:val="center"/>
          </w:tcPr>
          <w:p w14:paraId="0C2A0D9B" w14:textId="77777777" w:rsidR="004E022E" w:rsidRPr="004E022E" w:rsidRDefault="004E022E" w:rsidP="004E022E">
            <w:pPr>
              <w:pStyle w:val="a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022E" w:rsidRPr="004E022E" w14:paraId="53EC65E9" w14:textId="77777777" w:rsidTr="319E118E">
        <w:trPr>
          <w:trHeight w:val="1269"/>
        </w:trPr>
        <w:tc>
          <w:tcPr>
            <w:tcW w:w="2405" w:type="dxa"/>
          </w:tcPr>
          <w:p w14:paraId="1725E8A7" w14:textId="77777777" w:rsidR="004E022E" w:rsidRPr="00DB7ACC" w:rsidRDefault="004E022E" w:rsidP="00DB7ACC">
            <w:pPr>
              <w:pStyle w:val="a8"/>
              <w:ind w:left="22" w:hanging="22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t>Ειδικές Προαπαιτούμενες γνώσεις</w:t>
            </w:r>
            <w:r w:rsidR="00DB7ACC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–</w:t>
            </w: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προσόντα</w:t>
            </w:r>
            <w:r w:rsidR="00DB7ACC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</w:t>
            </w: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t>- εφόδια:</w:t>
            </w:r>
          </w:p>
        </w:tc>
        <w:tc>
          <w:tcPr>
            <w:tcW w:w="8051" w:type="dxa"/>
            <w:vAlign w:val="center"/>
          </w:tcPr>
          <w:p w14:paraId="245B0C1C" w14:textId="77777777" w:rsidR="004E022E" w:rsidRPr="004E022E" w:rsidRDefault="004E022E" w:rsidP="004E022E">
            <w:pPr>
              <w:pStyle w:val="a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022E" w:rsidRPr="004E022E" w14:paraId="2D2DD5FC" w14:textId="77777777" w:rsidTr="319E118E">
        <w:trPr>
          <w:trHeight w:val="1269"/>
        </w:trPr>
        <w:tc>
          <w:tcPr>
            <w:tcW w:w="2405" w:type="dxa"/>
          </w:tcPr>
          <w:p w14:paraId="2F0E9062" w14:textId="77777777" w:rsidR="004E022E" w:rsidRPr="00DB7ACC" w:rsidRDefault="004E022E" w:rsidP="00DB7ACC">
            <w:pPr>
              <w:pStyle w:val="a8"/>
              <w:ind w:left="22" w:hanging="22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t>Τρόπος επιλογής υποψηφίων| εξετάσεις, συνέντευξη, μοριοδότηση, άλλα κριτήρια:</w:t>
            </w:r>
          </w:p>
        </w:tc>
        <w:tc>
          <w:tcPr>
            <w:tcW w:w="8051" w:type="dxa"/>
            <w:vAlign w:val="center"/>
          </w:tcPr>
          <w:p w14:paraId="5CC5D94A" w14:textId="77777777" w:rsidR="004E022E" w:rsidRPr="004E022E" w:rsidRDefault="004E022E" w:rsidP="004E022E">
            <w:pPr>
              <w:pStyle w:val="a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022E" w:rsidRPr="004E022E" w14:paraId="69B59C36" w14:textId="77777777" w:rsidTr="319E118E">
        <w:trPr>
          <w:trHeight w:val="1269"/>
        </w:trPr>
        <w:tc>
          <w:tcPr>
            <w:tcW w:w="2405" w:type="dxa"/>
          </w:tcPr>
          <w:p w14:paraId="5276DFD0" w14:textId="77777777" w:rsidR="004E022E" w:rsidRPr="00DB7ACC" w:rsidRDefault="004E022E" w:rsidP="00DB7ACC">
            <w:pPr>
              <w:pStyle w:val="a8"/>
              <w:ind w:left="22" w:hanging="22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Απαιτούμενο Διοικητικό-Τεχνικό Προσωπικό</w:t>
            </w:r>
            <w:r w:rsidRPr="00DB7ACC">
              <w:rPr>
                <w:rFonts w:eastAsia="MS Mincho" w:cstheme="minorHAnsi"/>
                <w:b/>
                <w:bCs/>
                <w:color w:val="FF0000"/>
                <w:sz w:val="20"/>
                <w:szCs w:val="20"/>
              </w:rPr>
              <w:t>|</w:t>
            </w:r>
            <w:r w:rsidRPr="00DB7ACC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Απαιτούμενος Εξοπλισμός</w:t>
            </w:r>
          </w:p>
        </w:tc>
        <w:tc>
          <w:tcPr>
            <w:tcW w:w="8051" w:type="dxa"/>
            <w:vAlign w:val="center"/>
          </w:tcPr>
          <w:p w14:paraId="35752267" w14:textId="77777777" w:rsidR="004E022E" w:rsidRPr="004E022E" w:rsidRDefault="004E022E" w:rsidP="004E022E">
            <w:pPr>
              <w:pStyle w:val="a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736B8CD" w14:textId="77777777" w:rsidR="000005B0" w:rsidRPr="000005B0" w:rsidRDefault="000005B0" w:rsidP="000005B0">
      <w:pPr>
        <w:pStyle w:val="a8"/>
        <w:rPr>
          <w:rFonts w:cstheme="minorHAnsi"/>
          <w:b/>
          <w:bCs/>
          <w:sz w:val="20"/>
          <w:szCs w:val="20"/>
        </w:rPr>
      </w:pPr>
    </w:p>
    <w:p w14:paraId="095C93FA" w14:textId="77777777" w:rsidR="000B2753" w:rsidRPr="000B2753" w:rsidRDefault="000B2753" w:rsidP="000B2753">
      <w:pPr>
        <w:ind w:left="360"/>
        <w:rPr>
          <w:rFonts w:cstheme="minorHAnsi"/>
          <w:b/>
          <w:bCs/>
        </w:rPr>
      </w:pPr>
    </w:p>
    <w:p w14:paraId="3FA588E8" w14:textId="77777777" w:rsidR="00756B0F" w:rsidRPr="004E022E" w:rsidRDefault="0068342C" w:rsidP="00756B0F">
      <w:pPr>
        <w:pStyle w:val="a8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0B2753">
        <w:rPr>
          <w:rFonts w:cstheme="minorHAnsi"/>
          <w:b/>
          <w:bCs/>
          <w:sz w:val="24"/>
          <w:szCs w:val="24"/>
        </w:rPr>
        <w:t>ΠΙΝΑΚΑΣ Γ: ΒΑΣΙΚΕΣ ΠΛΗΡΟΦ</w:t>
      </w:r>
      <w:r w:rsidR="009C7855">
        <w:rPr>
          <w:rFonts w:cstheme="minorHAnsi"/>
          <w:b/>
          <w:bCs/>
          <w:sz w:val="24"/>
          <w:szCs w:val="24"/>
        </w:rPr>
        <w:t>ΟΡΙΕΣ</w:t>
      </w:r>
      <w:r w:rsidRPr="000B2753">
        <w:rPr>
          <w:rFonts w:cstheme="minorHAnsi"/>
          <w:b/>
          <w:bCs/>
          <w:sz w:val="24"/>
          <w:szCs w:val="24"/>
        </w:rPr>
        <w:t xml:space="preserve"> ΟΙΚΟΝΟΜΙΚΩΝ ΠΡΟΓΡΑΜΜΑΤΟΣ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9C7855" w:rsidRPr="00756B0F" w14:paraId="4E2D5B60" w14:textId="77777777" w:rsidTr="008E07D1">
        <w:trPr>
          <w:trHeight w:val="702"/>
        </w:trPr>
        <w:tc>
          <w:tcPr>
            <w:tcW w:w="2405" w:type="dxa"/>
            <w:vAlign w:val="center"/>
          </w:tcPr>
          <w:p w14:paraId="4C81F0C4" w14:textId="77777777" w:rsidR="009C7855" w:rsidRPr="00756B0F" w:rsidRDefault="009C7855" w:rsidP="008E07D1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Δίδακτρα:</w:t>
            </w:r>
          </w:p>
        </w:tc>
        <w:tc>
          <w:tcPr>
            <w:tcW w:w="8051" w:type="dxa"/>
          </w:tcPr>
          <w:p w14:paraId="2FFE69CB" w14:textId="77777777" w:rsidR="009C7855" w:rsidRPr="00756B0F" w:rsidRDefault="009C7855" w:rsidP="008E07D1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56B0F" w:rsidRPr="00756B0F" w14:paraId="1C73E75F" w14:textId="77777777" w:rsidTr="002338DD">
        <w:trPr>
          <w:trHeight w:val="1269"/>
        </w:trPr>
        <w:tc>
          <w:tcPr>
            <w:tcW w:w="2405" w:type="dxa"/>
            <w:vAlign w:val="center"/>
          </w:tcPr>
          <w:p w14:paraId="3D17486B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Εκπτωτική Πολιτική:</w:t>
            </w:r>
          </w:p>
        </w:tc>
        <w:tc>
          <w:tcPr>
            <w:tcW w:w="8051" w:type="dxa"/>
            <w:vAlign w:val="center"/>
          </w:tcPr>
          <w:p w14:paraId="414202D8" w14:textId="77777777" w:rsidR="00756B0F" w:rsidRPr="00756B0F" w:rsidRDefault="00756B0F" w:rsidP="00D030B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56B0F" w:rsidRPr="00756B0F" w14:paraId="0355F18B" w14:textId="77777777" w:rsidTr="002338DD">
        <w:trPr>
          <w:trHeight w:val="1269"/>
        </w:trPr>
        <w:tc>
          <w:tcPr>
            <w:tcW w:w="2405" w:type="dxa"/>
            <w:vAlign w:val="center"/>
          </w:tcPr>
          <w:p w14:paraId="257FE541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Υπότροφοι:</w:t>
            </w:r>
          </w:p>
        </w:tc>
        <w:tc>
          <w:tcPr>
            <w:tcW w:w="8051" w:type="dxa"/>
            <w:vAlign w:val="center"/>
          </w:tcPr>
          <w:p w14:paraId="368ABBDE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56B0F" w:rsidRPr="00756B0F" w14:paraId="4D3B4B69" w14:textId="77777777" w:rsidTr="002338DD">
        <w:trPr>
          <w:trHeight w:val="1269"/>
        </w:trPr>
        <w:tc>
          <w:tcPr>
            <w:tcW w:w="2405" w:type="dxa"/>
            <w:vAlign w:val="center"/>
          </w:tcPr>
          <w:p w14:paraId="13201653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Πολιτική Επιστροφής Χρημάτων:</w:t>
            </w:r>
          </w:p>
        </w:tc>
        <w:tc>
          <w:tcPr>
            <w:tcW w:w="8051" w:type="dxa"/>
            <w:vAlign w:val="center"/>
          </w:tcPr>
          <w:p w14:paraId="510523CD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56B0F" w:rsidRPr="00756B0F" w14:paraId="13D4C737" w14:textId="77777777" w:rsidTr="002338DD">
        <w:trPr>
          <w:trHeight w:val="1269"/>
        </w:trPr>
        <w:tc>
          <w:tcPr>
            <w:tcW w:w="2405" w:type="dxa"/>
            <w:vAlign w:val="center"/>
          </w:tcPr>
          <w:p w14:paraId="76C8D01C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Ελάχιστος αριθμός εκπαιδευόμενων:</w:t>
            </w:r>
          </w:p>
          <w:p w14:paraId="10E4C1A1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(Για τον προϋπολογισμό):</w:t>
            </w:r>
          </w:p>
        </w:tc>
        <w:tc>
          <w:tcPr>
            <w:tcW w:w="8051" w:type="dxa"/>
            <w:vAlign w:val="center"/>
          </w:tcPr>
          <w:p w14:paraId="32E4EFEB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56B0F" w:rsidRPr="00756B0F" w14:paraId="7127BE34" w14:textId="77777777" w:rsidTr="002338DD">
        <w:trPr>
          <w:trHeight w:val="1269"/>
        </w:trPr>
        <w:tc>
          <w:tcPr>
            <w:tcW w:w="2405" w:type="dxa"/>
            <w:vAlign w:val="center"/>
          </w:tcPr>
          <w:p w14:paraId="64EB4F56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Εκτιμώμενα Έσοδα:</w:t>
            </w:r>
          </w:p>
          <w:p w14:paraId="324F8596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i/>
                <w:sz w:val="20"/>
                <w:szCs w:val="20"/>
              </w:rPr>
              <w:t>Ελάχιστος αριθμός ατόμων * δίδακτρα</w:t>
            </w:r>
          </w:p>
          <w:p w14:paraId="2FC4A22F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Να συμφωνεί με το </w:t>
            </w:r>
            <w:r w:rsidRPr="00756B0F">
              <w:rPr>
                <w:rFonts w:cstheme="minorHAnsi"/>
                <w:b/>
                <w:bCs/>
                <w:i/>
                <w:sz w:val="20"/>
                <w:szCs w:val="20"/>
                <w:lang w:val="en-US"/>
              </w:rPr>
              <w:t>xls</w:t>
            </w:r>
            <w:r w:rsidRPr="00756B0F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του προϋπολογισμού</w:t>
            </w:r>
          </w:p>
        </w:tc>
        <w:tc>
          <w:tcPr>
            <w:tcW w:w="8051" w:type="dxa"/>
            <w:vAlign w:val="center"/>
          </w:tcPr>
          <w:p w14:paraId="258EC4FC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56B0F" w:rsidRPr="00756B0F" w14:paraId="68AA8AFD" w14:textId="77777777" w:rsidTr="002338DD">
        <w:trPr>
          <w:trHeight w:val="1269"/>
        </w:trPr>
        <w:tc>
          <w:tcPr>
            <w:tcW w:w="2405" w:type="dxa"/>
            <w:vAlign w:val="center"/>
          </w:tcPr>
          <w:p w14:paraId="1CB8B5BF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Ανώτατος αριθμός εκπαιδευόμενων:</w:t>
            </w:r>
          </w:p>
          <w:p w14:paraId="752126BE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(Συμπληρώνεται μόνο αν προτείνεται)</w:t>
            </w:r>
          </w:p>
        </w:tc>
        <w:tc>
          <w:tcPr>
            <w:tcW w:w="8051" w:type="dxa"/>
            <w:vAlign w:val="center"/>
          </w:tcPr>
          <w:p w14:paraId="13D8365F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1A2F9C1" w14:textId="77777777" w:rsidR="00756B0F" w:rsidRPr="00756B0F" w:rsidRDefault="00756B0F" w:rsidP="00756B0F">
      <w:pPr>
        <w:rPr>
          <w:rFonts w:cstheme="minorHAnsi"/>
          <w:b/>
          <w:bCs/>
          <w:sz w:val="20"/>
          <w:szCs w:val="20"/>
        </w:rPr>
      </w:pPr>
    </w:p>
    <w:p w14:paraId="145445E5" w14:textId="77777777" w:rsidR="00756B0F" w:rsidRPr="000B2753" w:rsidRDefault="0068342C" w:rsidP="00756B0F">
      <w:pPr>
        <w:pStyle w:val="a8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C35D64">
        <w:rPr>
          <w:rFonts w:cstheme="minorHAnsi"/>
          <w:b/>
          <w:bCs/>
          <w:sz w:val="24"/>
          <w:szCs w:val="24"/>
        </w:rPr>
        <w:t xml:space="preserve">ΠΙΝΑΚΑΣ </w:t>
      </w:r>
      <w:r w:rsidRPr="000B2753">
        <w:rPr>
          <w:rFonts w:cstheme="minorHAnsi"/>
          <w:b/>
          <w:bCs/>
          <w:sz w:val="24"/>
          <w:szCs w:val="24"/>
        </w:rPr>
        <w:t>Δ</w:t>
      </w:r>
      <w:r w:rsidRPr="00C35D64">
        <w:rPr>
          <w:rFonts w:cstheme="minorHAnsi"/>
          <w:b/>
          <w:bCs/>
          <w:sz w:val="24"/>
          <w:szCs w:val="24"/>
        </w:rPr>
        <w:t xml:space="preserve">: </w:t>
      </w:r>
      <w:r w:rsidRPr="000B2753">
        <w:rPr>
          <w:rFonts w:cstheme="minorHAnsi"/>
          <w:b/>
          <w:bCs/>
          <w:sz w:val="24"/>
          <w:szCs w:val="24"/>
        </w:rPr>
        <w:t>ΣΤΟΙΧΕΙΑ ΕΚΠΑΙΔΕΥΤΙΚΗΣ ΔΙΑΔΙΚΑΣΙΑΣ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756B0F" w:rsidRPr="00756B0F" w14:paraId="13EA4067" w14:textId="77777777" w:rsidTr="319E118E">
        <w:trPr>
          <w:trHeight w:val="1269"/>
        </w:trPr>
        <w:tc>
          <w:tcPr>
            <w:tcW w:w="2405" w:type="dxa"/>
            <w:vAlign w:val="center"/>
          </w:tcPr>
          <w:p w14:paraId="000A2183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Μεθοδολογία Αξιολόγησης:</w:t>
            </w:r>
          </w:p>
        </w:tc>
        <w:tc>
          <w:tcPr>
            <w:tcW w:w="8051" w:type="dxa"/>
            <w:vAlign w:val="center"/>
          </w:tcPr>
          <w:p w14:paraId="1FB43E5D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t xml:space="preserve"> Διαδικτυακό Quiz</w:t>
            </w:r>
          </w:p>
          <w:p w14:paraId="60C929DC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t xml:space="preserve"> Γραπτή Εξέταση</w:t>
            </w:r>
          </w:p>
          <w:p w14:paraId="2057CD9E" w14:textId="18AEA461" w:rsidR="00756B0F" w:rsidRPr="00756B0F" w:rsidRDefault="00756B0F" w:rsidP="00756B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t xml:space="preserve"> Εργασία </w:t>
            </w:r>
          </w:p>
          <w:p w14:paraId="6377E111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022BA3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t xml:space="preserve"> Ασκήσεις</w:t>
            </w:r>
          </w:p>
          <w:p w14:paraId="3350B341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t xml:space="preserve"> Μελέτες περίπτωσης</w:t>
            </w:r>
          </w:p>
          <w:p w14:paraId="39F99071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t xml:space="preserve"> Πρακτική Άσκηση</w:t>
            </w:r>
          </w:p>
          <w:p w14:paraId="362711FF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756B0F">
              <w:rPr>
                <w:rFonts w:cstheme="minorHAnsi"/>
                <w:b/>
                <w:bCs/>
                <w:sz w:val="20"/>
                <w:szCs w:val="20"/>
              </w:rPr>
              <w:t xml:space="preserve"> Άλλο</w:t>
            </w:r>
          </w:p>
        </w:tc>
      </w:tr>
      <w:tr w:rsidR="00756B0F" w:rsidRPr="00756B0F" w14:paraId="1CDF882D" w14:textId="77777777" w:rsidTr="319E118E">
        <w:trPr>
          <w:trHeight w:val="1269"/>
        </w:trPr>
        <w:tc>
          <w:tcPr>
            <w:tcW w:w="2405" w:type="dxa"/>
            <w:vAlign w:val="center"/>
          </w:tcPr>
          <w:p w14:paraId="1CB55DF3" w14:textId="77777777" w:rsidR="00756B0F" w:rsidRPr="00756B0F" w:rsidRDefault="5FD67927" w:rsidP="319E118E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319E118E">
              <w:rPr>
                <w:b/>
                <w:bCs/>
                <w:sz w:val="20"/>
                <w:szCs w:val="20"/>
              </w:rPr>
              <w:t>Εκπαιδευτές</w:t>
            </w:r>
            <w:r w:rsidR="6DCF65E6" w:rsidRPr="319E118E">
              <w:rPr>
                <w:b/>
                <w:bCs/>
                <w:sz w:val="20"/>
                <w:szCs w:val="20"/>
              </w:rPr>
              <w:t>/τριες</w:t>
            </w:r>
            <w:r w:rsidR="00756B0F" w:rsidRPr="319E118E">
              <w:rPr>
                <w:b/>
                <w:bCs/>
                <w:sz w:val="20"/>
                <w:szCs w:val="20"/>
                <w:vertAlign w:val="superscript"/>
              </w:rPr>
              <w:footnoteReference w:id="2"/>
            </w:r>
            <w:r w:rsidRPr="319E118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51" w:type="dxa"/>
            <w:vAlign w:val="center"/>
          </w:tcPr>
          <w:p w14:paraId="74E20565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 xml:space="preserve">1. Ονοματεπώνυμο, Ειδικότητα/Γνωστικό Αντικείμενο  </w:t>
            </w:r>
          </w:p>
          <w:p w14:paraId="1DF5F6E5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  <w:p w14:paraId="000D64C5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</w:tr>
      <w:tr w:rsidR="00756B0F" w:rsidRPr="00756B0F" w14:paraId="7C776018" w14:textId="77777777" w:rsidTr="319E118E">
        <w:trPr>
          <w:trHeight w:val="1269"/>
        </w:trPr>
        <w:tc>
          <w:tcPr>
            <w:tcW w:w="2405" w:type="dxa"/>
            <w:vAlign w:val="center"/>
          </w:tcPr>
          <w:p w14:paraId="4677D913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Εκπαιδευτικό Υλικό:</w:t>
            </w:r>
          </w:p>
        </w:tc>
        <w:tc>
          <w:tcPr>
            <w:tcW w:w="8051" w:type="dxa"/>
            <w:vAlign w:val="center"/>
          </w:tcPr>
          <w:p w14:paraId="7ECF9440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56B0F" w:rsidRPr="00756B0F" w14:paraId="0F555B34" w14:textId="77777777" w:rsidTr="319E118E">
        <w:trPr>
          <w:trHeight w:val="1269"/>
        </w:trPr>
        <w:tc>
          <w:tcPr>
            <w:tcW w:w="2405" w:type="dxa"/>
            <w:vAlign w:val="center"/>
          </w:tcPr>
          <w:p w14:paraId="0AAE7ADF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t>Πρακτική:</w:t>
            </w:r>
          </w:p>
        </w:tc>
        <w:tc>
          <w:tcPr>
            <w:tcW w:w="8051" w:type="dxa"/>
            <w:vAlign w:val="center"/>
          </w:tcPr>
          <w:p w14:paraId="62AC841E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56B0F" w:rsidRPr="00756B0F" w14:paraId="5F1ADA6D" w14:textId="77777777" w:rsidTr="319E118E">
        <w:trPr>
          <w:trHeight w:val="1269"/>
        </w:trPr>
        <w:tc>
          <w:tcPr>
            <w:tcW w:w="2405" w:type="dxa"/>
            <w:vAlign w:val="center"/>
          </w:tcPr>
          <w:p w14:paraId="5898875F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6B0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ΤΟΠΟΣ υλοποίησης δια ζώσης μαθημάτων</w:t>
            </w:r>
          </w:p>
        </w:tc>
        <w:tc>
          <w:tcPr>
            <w:tcW w:w="8051" w:type="dxa"/>
            <w:vAlign w:val="center"/>
          </w:tcPr>
          <w:p w14:paraId="6E8E2B2A" w14:textId="77777777" w:rsidR="00756B0F" w:rsidRPr="00756B0F" w:rsidRDefault="00756B0F" w:rsidP="00756B0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43A5E4B" w14:textId="77777777" w:rsidR="00756B0F" w:rsidRDefault="00756B0F" w:rsidP="00756B0F">
      <w:pPr>
        <w:rPr>
          <w:rFonts w:cstheme="minorHAnsi"/>
          <w:b/>
          <w:bCs/>
          <w:sz w:val="20"/>
          <w:szCs w:val="20"/>
        </w:rPr>
      </w:pPr>
    </w:p>
    <w:p w14:paraId="6E401CCA" w14:textId="77777777" w:rsidR="00756B0F" w:rsidRPr="004C0DC7" w:rsidRDefault="00756B0F" w:rsidP="00756B0F">
      <w:pPr>
        <w:tabs>
          <w:tab w:val="left" w:pos="1230"/>
        </w:tabs>
        <w:rPr>
          <w:rFonts w:cstheme="minorHAnsi"/>
          <w:b/>
          <w:bCs/>
          <w:sz w:val="20"/>
          <w:szCs w:val="20"/>
        </w:rPr>
        <w:sectPr w:rsidR="00756B0F" w:rsidRPr="004C0DC7" w:rsidSect="0013624F">
          <w:headerReference w:type="default" r:id="rId10"/>
          <w:footerReference w:type="default" r:id="rId11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bookmarkEnd w:id="1"/>
    <w:p w14:paraId="2C9D5E68" w14:textId="77777777" w:rsidR="00453264" w:rsidRPr="000B2753" w:rsidRDefault="00BD1166" w:rsidP="17DB4302">
      <w:pPr>
        <w:pStyle w:val="a8"/>
        <w:numPr>
          <w:ilvl w:val="0"/>
          <w:numId w:val="7"/>
        </w:numPr>
        <w:rPr>
          <w:b/>
          <w:bCs/>
          <w:sz w:val="24"/>
          <w:szCs w:val="24"/>
        </w:rPr>
      </w:pPr>
      <w:r w:rsidRPr="17DB4302">
        <w:rPr>
          <w:b/>
          <w:bCs/>
          <w:sz w:val="24"/>
          <w:szCs w:val="24"/>
        </w:rPr>
        <w:lastRenderedPageBreak/>
        <w:t>ΠΙΝΑΚΑΣ Ε</w:t>
      </w:r>
      <w:r w:rsidR="75B744B6" w:rsidRPr="17DB4302">
        <w:rPr>
          <w:b/>
          <w:bCs/>
          <w:sz w:val="24"/>
          <w:szCs w:val="24"/>
        </w:rPr>
        <w:t>:</w:t>
      </w:r>
      <w:r w:rsidRPr="17DB4302">
        <w:rPr>
          <w:b/>
          <w:bCs/>
          <w:sz w:val="24"/>
          <w:szCs w:val="24"/>
        </w:rPr>
        <w:t xml:space="preserve"> </w:t>
      </w:r>
      <w:r w:rsidR="00450A2B" w:rsidRPr="17DB4302">
        <w:rPr>
          <w:b/>
          <w:bCs/>
          <w:sz w:val="24"/>
          <w:szCs w:val="24"/>
        </w:rPr>
        <w:t>Δομή Εκπαιδευτικού Προγράμματος</w:t>
      </w:r>
    </w:p>
    <w:tbl>
      <w:tblPr>
        <w:tblStyle w:val="a9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1"/>
        <w:gridCol w:w="3804"/>
        <w:gridCol w:w="4394"/>
        <w:gridCol w:w="2127"/>
      </w:tblGrid>
      <w:tr w:rsidR="00BD1166" w:rsidRPr="009C06BF" w14:paraId="33CBC758" w14:textId="77777777" w:rsidTr="00A61E05">
        <w:trPr>
          <w:trHeight w:val="899"/>
        </w:trPr>
        <w:tc>
          <w:tcPr>
            <w:tcW w:w="591" w:type="dxa"/>
            <w:vAlign w:val="center"/>
          </w:tcPr>
          <w:p w14:paraId="2C3B7A59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804" w:type="dxa"/>
            <w:vAlign w:val="center"/>
          </w:tcPr>
          <w:p w14:paraId="00D17583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Διδακτική/Θεματική  Ενότητα</w:t>
            </w:r>
          </w:p>
        </w:tc>
        <w:tc>
          <w:tcPr>
            <w:tcW w:w="4394" w:type="dxa"/>
            <w:vAlign w:val="center"/>
          </w:tcPr>
          <w:p w14:paraId="7E95D982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Διδακτικές</w:t>
            </w:r>
            <w:r w:rsidRPr="00A828DD">
              <w:rPr>
                <w:rFonts w:eastAsia="MS Mincho" w:cstheme="minorHAnsi"/>
                <w:b/>
                <w:bCs/>
                <w:sz w:val="18"/>
                <w:szCs w:val="18"/>
              </w:rPr>
              <w:t>/</w:t>
            </w: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Θεματικές Υποενότητες</w:t>
            </w:r>
            <w:r w:rsidRPr="009C06BF">
              <w:rPr>
                <w:rStyle w:val="a7"/>
                <w:rFonts w:eastAsia="MS Mincho" w:cstheme="minorHAns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2127" w:type="dxa"/>
            <w:vAlign w:val="center"/>
          </w:tcPr>
          <w:p w14:paraId="55C655E6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Ώρες</w:t>
            </w:r>
            <w:r>
              <w:rPr>
                <w:rFonts w:eastAsia="MS Mincho" w:cstheme="minorHAnsi"/>
                <w:b/>
                <w:bCs/>
                <w:sz w:val="18"/>
                <w:szCs w:val="18"/>
              </w:rPr>
              <w:t xml:space="preserve">  φόρτου εργασίας</w:t>
            </w:r>
          </w:p>
          <w:p w14:paraId="34DA3FBB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</w:p>
        </w:tc>
      </w:tr>
      <w:tr w:rsidR="00BD1166" w:rsidRPr="009C06BF" w14:paraId="06965297" w14:textId="77777777" w:rsidTr="00A61E05">
        <w:trPr>
          <w:trHeight w:val="1454"/>
        </w:trPr>
        <w:tc>
          <w:tcPr>
            <w:tcW w:w="591" w:type="dxa"/>
            <w:vAlign w:val="center"/>
          </w:tcPr>
          <w:p w14:paraId="2BAB4FB7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804" w:type="dxa"/>
            <w:vAlign w:val="center"/>
          </w:tcPr>
          <w:p w14:paraId="661DE3AA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23B3D5D7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1.1</w:t>
            </w:r>
          </w:p>
          <w:p w14:paraId="451F4DDB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1.2</w:t>
            </w:r>
          </w:p>
          <w:p w14:paraId="5CFA9F9A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..</w:t>
            </w:r>
          </w:p>
        </w:tc>
        <w:tc>
          <w:tcPr>
            <w:tcW w:w="2127" w:type="dxa"/>
            <w:vAlign w:val="center"/>
          </w:tcPr>
          <w:p w14:paraId="15C9B702" w14:textId="77777777" w:rsidR="00BD1166" w:rsidRPr="00AC18BD" w:rsidRDefault="00BD1166" w:rsidP="00AC18BD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AC18BD">
              <w:rPr>
                <w:rFonts w:eastAsia="MS Mincho" w:cstheme="minorHAnsi"/>
                <w:b/>
                <w:bCs/>
                <w:sz w:val="18"/>
                <w:szCs w:val="18"/>
              </w:rPr>
              <w:t>Συνολικές:</w:t>
            </w:r>
            <w:r>
              <w:rPr>
                <w:rFonts w:eastAsia="MS Mincho" w:cstheme="minorHAnsi"/>
                <w:b/>
                <w:bCs/>
                <w:sz w:val="18"/>
                <w:szCs w:val="18"/>
              </w:rPr>
              <w:t xml:space="preserve"> []</w:t>
            </w:r>
          </w:p>
          <w:p w14:paraId="767E75F4" w14:textId="77777777" w:rsidR="00BD1166" w:rsidRPr="009C06BF" w:rsidRDefault="00BD1166" w:rsidP="00AC18BD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Σύγχρονες:</w:t>
            </w:r>
            <w:r>
              <w:rPr>
                <w:rFonts w:eastAsia="MS Mincho" w:cstheme="minorHAnsi"/>
                <w:bCs/>
                <w:sz w:val="18"/>
                <w:szCs w:val="18"/>
              </w:rPr>
              <w:t>[]</w:t>
            </w:r>
          </w:p>
          <w:p w14:paraId="6C80149D" w14:textId="77777777" w:rsidR="00BD1166" w:rsidRDefault="00BD1166" w:rsidP="00AC18BD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Ασύγχρονες:</w:t>
            </w:r>
            <w:r>
              <w:rPr>
                <w:rFonts w:eastAsia="MS Mincho" w:cstheme="minorHAnsi"/>
                <w:bCs/>
                <w:sz w:val="18"/>
                <w:szCs w:val="18"/>
              </w:rPr>
              <w:t>[]</w:t>
            </w:r>
          </w:p>
          <w:p w14:paraId="08A3B85C" w14:textId="77777777" w:rsidR="00BD1166" w:rsidRPr="009C06BF" w:rsidRDefault="00BD1166" w:rsidP="00AC18BD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rPr>
                <w:rFonts w:eastAsia="MS Mincho" w:cstheme="minorHAnsi"/>
                <w:bCs/>
                <w:sz w:val="18"/>
                <w:szCs w:val="18"/>
              </w:rPr>
            </w:pPr>
            <w:r>
              <w:rPr>
                <w:rFonts w:eastAsia="MS Mincho" w:cstheme="minorHAnsi"/>
                <w:bCs/>
                <w:sz w:val="18"/>
                <w:szCs w:val="18"/>
              </w:rPr>
              <w:t>Δια ζώσης:[]</w:t>
            </w:r>
          </w:p>
          <w:p w14:paraId="0BE45580" w14:textId="77777777" w:rsidR="00BD1166" w:rsidRDefault="00BD1166" w:rsidP="00AC18BD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rPr>
                <w:rFonts w:eastAsia="MS Mincho" w:cstheme="minorHAnsi"/>
                <w:bCs/>
                <w:sz w:val="18"/>
                <w:szCs w:val="18"/>
              </w:rPr>
            </w:pPr>
            <w:r>
              <w:rPr>
                <w:rFonts w:eastAsia="MS Mincho" w:cstheme="minorHAnsi"/>
                <w:bCs/>
                <w:sz w:val="18"/>
                <w:szCs w:val="18"/>
              </w:rPr>
              <w:t>Πρακτικής:[]</w:t>
            </w:r>
          </w:p>
          <w:p w14:paraId="51B0CC31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</w:tr>
      <w:tr w:rsidR="00BD1166" w:rsidRPr="009C06BF" w14:paraId="0957876E" w14:textId="77777777" w:rsidTr="00A61E05">
        <w:trPr>
          <w:trHeight w:val="1965"/>
        </w:trPr>
        <w:tc>
          <w:tcPr>
            <w:tcW w:w="591" w:type="dxa"/>
            <w:vAlign w:val="center"/>
          </w:tcPr>
          <w:p w14:paraId="4FEB15B7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804" w:type="dxa"/>
            <w:vAlign w:val="center"/>
          </w:tcPr>
          <w:p w14:paraId="08ACE36D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6B9D8D2F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2.1</w:t>
            </w:r>
          </w:p>
          <w:p w14:paraId="163E33F2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2.2</w:t>
            </w:r>
          </w:p>
          <w:p w14:paraId="6B5B85BB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..</w:t>
            </w:r>
          </w:p>
          <w:p w14:paraId="31264754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48B26AD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</w:tr>
      <w:tr w:rsidR="00BD1166" w:rsidRPr="009C06BF" w14:paraId="38BDDA8C" w14:textId="77777777" w:rsidTr="00A61E05">
        <w:trPr>
          <w:trHeight w:val="2107"/>
        </w:trPr>
        <w:tc>
          <w:tcPr>
            <w:tcW w:w="591" w:type="dxa"/>
            <w:vAlign w:val="center"/>
          </w:tcPr>
          <w:p w14:paraId="7DF32C7F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804" w:type="dxa"/>
            <w:vAlign w:val="center"/>
          </w:tcPr>
          <w:p w14:paraId="74FF0469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76592F25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3.1</w:t>
            </w:r>
          </w:p>
          <w:p w14:paraId="56729A26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3.2</w:t>
            </w:r>
          </w:p>
          <w:p w14:paraId="05907974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14:paraId="128FFBDC" w14:textId="77777777" w:rsidR="00BD1166" w:rsidRPr="009C06BF" w:rsidRDefault="00BD1166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</w:tr>
    </w:tbl>
    <w:p w14:paraId="66760C77" w14:textId="77777777" w:rsidR="00453264" w:rsidRPr="0009284E" w:rsidRDefault="00453264" w:rsidP="008C15C0">
      <w:pPr>
        <w:rPr>
          <w:rFonts w:cstheme="minorHAnsi"/>
          <w:b/>
          <w:bCs/>
          <w:sz w:val="24"/>
          <w:szCs w:val="24"/>
        </w:rPr>
      </w:pPr>
    </w:p>
    <w:sectPr w:rsidR="00453264" w:rsidRPr="0009284E" w:rsidSect="0013624F">
      <w:headerReference w:type="default" r:id="rId12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B0EB" w14:textId="77777777" w:rsidR="00A95478" w:rsidRDefault="00A95478" w:rsidP="00A939FF">
      <w:pPr>
        <w:spacing w:after="0" w:line="240" w:lineRule="auto"/>
      </w:pPr>
      <w:r>
        <w:separator/>
      </w:r>
    </w:p>
  </w:endnote>
  <w:endnote w:type="continuationSeparator" w:id="0">
    <w:p w14:paraId="32DDA6BC" w14:textId="77777777" w:rsidR="00A95478" w:rsidRDefault="00A95478" w:rsidP="00A9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2726721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  <w:szCs w:val="18"/>
      </w:rPr>
    </w:sdtEndPr>
    <w:sdtContent>
      <w:p w14:paraId="123A8D39" w14:textId="77777777" w:rsidR="005D2BA8" w:rsidRPr="0049270B" w:rsidRDefault="005D2BA8" w:rsidP="0049270B">
        <w:pPr>
          <w:pStyle w:val="a4"/>
          <w:jc w:val="right"/>
          <w:rPr>
            <w:color w:val="808080" w:themeColor="background1" w:themeShade="80"/>
            <w:sz w:val="18"/>
          </w:rPr>
        </w:pPr>
        <w:r w:rsidRPr="0049270B">
          <w:rPr>
            <w:color w:val="808080" w:themeColor="background1" w:themeShade="80"/>
            <w:sz w:val="18"/>
          </w:rPr>
          <w:fldChar w:fldCharType="begin"/>
        </w:r>
        <w:r w:rsidRPr="0049270B">
          <w:rPr>
            <w:color w:val="808080" w:themeColor="background1" w:themeShade="80"/>
            <w:sz w:val="18"/>
          </w:rPr>
          <w:instrText>PAGE   \* MERGEFORMAT</w:instrText>
        </w:r>
        <w:r w:rsidRPr="0049270B">
          <w:rPr>
            <w:color w:val="808080" w:themeColor="background1" w:themeShade="80"/>
            <w:sz w:val="18"/>
          </w:rPr>
          <w:fldChar w:fldCharType="separate"/>
        </w:r>
        <w:r w:rsidR="008D11FD">
          <w:rPr>
            <w:noProof/>
            <w:color w:val="808080" w:themeColor="background1" w:themeShade="80"/>
            <w:sz w:val="18"/>
          </w:rPr>
          <w:t>5</w:t>
        </w:r>
        <w:r w:rsidRPr="0049270B">
          <w:rPr>
            <w:color w:val="808080" w:themeColor="background1" w:themeShade="80"/>
            <w:sz w:val="18"/>
          </w:rPr>
          <w:fldChar w:fldCharType="end"/>
        </w:r>
        <w:r w:rsidRPr="0049270B">
          <w:rPr>
            <w:color w:val="808080" w:themeColor="background1" w:themeShade="80"/>
            <w:sz w:val="18"/>
            <w:lang w:val="en-US"/>
          </w:rPr>
          <w:t>/</w:t>
        </w:r>
        <w:r w:rsidRPr="0049270B">
          <w:rPr>
            <w:color w:val="808080" w:themeColor="background1" w:themeShade="80"/>
            <w:sz w:val="18"/>
            <w:lang w:val="en-US"/>
          </w:rPr>
          <w:fldChar w:fldCharType="begin"/>
        </w:r>
        <w:r w:rsidRPr="0049270B">
          <w:rPr>
            <w:color w:val="808080" w:themeColor="background1" w:themeShade="80"/>
            <w:sz w:val="18"/>
            <w:lang w:val="en-US"/>
          </w:rPr>
          <w:instrText xml:space="preserve"> NUMPAGES  \* Arabic  \* MERGEFORMAT </w:instrText>
        </w:r>
        <w:r w:rsidRPr="0049270B">
          <w:rPr>
            <w:color w:val="808080" w:themeColor="background1" w:themeShade="80"/>
            <w:sz w:val="18"/>
            <w:lang w:val="en-US"/>
          </w:rPr>
          <w:fldChar w:fldCharType="separate"/>
        </w:r>
        <w:r w:rsidR="008D11FD">
          <w:rPr>
            <w:noProof/>
            <w:color w:val="808080" w:themeColor="background1" w:themeShade="80"/>
            <w:sz w:val="18"/>
            <w:lang w:val="en-US"/>
          </w:rPr>
          <w:t>5</w:t>
        </w:r>
        <w:r w:rsidRPr="0049270B">
          <w:rPr>
            <w:color w:val="808080" w:themeColor="background1" w:themeShade="80"/>
            <w:sz w:val="18"/>
            <w:lang w:val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229B4" w14:textId="77777777" w:rsidR="00A95478" w:rsidRDefault="00A95478" w:rsidP="00A939FF">
      <w:pPr>
        <w:spacing w:after="0" w:line="240" w:lineRule="auto"/>
      </w:pPr>
      <w:r>
        <w:separator/>
      </w:r>
    </w:p>
  </w:footnote>
  <w:footnote w:type="continuationSeparator" w:id="0">
    <w:p w14:paraId="6E562A15" w14:textId="77777777" w:rsidR="00A95478" w:rsidRDefault="00A95478" w:rsidP="00A939FF">
      <w:pPr>
        <w:spacing w:after="0" w:line="240" w:lineRule="auto"/>
      </w:pPr>
      <w:r>
        <w:continuationSeparator/>
      </w:r>
    </w:p>
  </w:footnote>
  <w:footnote w:id="1">
    <w:p w14:paraId="145182A3" w14:textId="77777777" w:rsidR="00413C30" w:rsidRDefault="00413C30" w:rsidP="00413C30">
      <w:pPr>
        <w:pStyle w:val="a6"/>
      </w:pPr>
      <w:r>
        <w:rPr>
          <w:rStyle w:val="a7"/>
        </w:rPr>
        <w:footnoteRef/>
      </w:r>
      <w:r>
        <w:t xml:space="preserve"> Δυνατότητα επιλογής πέραν του ενός θεματικού πεδίου</w:t>
      </w:r>
    </w:p>
    <w:p w14:paraId="160D766B" w14:textId="77777777" w:rsidR="00413C30" w:rsidRDefault="00413C30" w:rsidP="00413C30">
      <w:pPr>
        <w:pStyle w:val="a6"/>
      </w:pPr>
    </w:p>
    <w:p w14:paraId="1D849A20" w14:textId="77777777" w:rsidR="00413C30" w:rsidRPr="00742CEA" w:rsidRDefault="00413C30" w:rsidP="00413C30">
      <w:pPr>
        <w:pStyle w:val="a6"/>
      </w:pPr>
    </w:p>
  </w:footnote>
  <w:footnote w:id="2">
    <w:p w14:paraId="03197A65" w14:textId="401EEF36" w:rsidR="00756B0F" w:rsidRDefault="00756B0F" w:rsidP="00756B0F">
      <w:pPr>
        <w:pStyle w:val="a6"/>
      </w:pPr>
      <w:r>
        <w:rPr>
          <w:rStyle w:val="a7"/>
        </w:rPr>
        <w:footnoteRef/>
      </w:r>
      <w:r>
        <w:t xml:space="preserve"> Για τους Εκπαιδευτές που δεν είναι μέλη ΔΕΠ/ΕΔΙΠ/ΕΤΕΠ/ΕΕΠ ΑΕΙ, θα πρέπει μαζί με την πρόταση να επισυνάψετε και το βιογραφικό τους. Επίσης, θα πρέπει να κάνουν εγγραφή στο Μητρώο του Κ.Ε.ΔΙ.ΒΙ.Μ. ΠΑΝΤΕΙΟΥ: </w:t>
      </w:r>
    </w:p>
    <w:p w14:paraId="03793416" w14:textId="77777777" w:rsidR="00756B0F" w:rsidRDefault="00000000" w:rsidP="00756B0F">
      <w:pPr>
        <w:pStyle w:val="a6"/>
      </w:pPr>
      <w:hyperlink r:id="rId1" w:history="1">
        <w:r w:rsidR="00756B0F" w:rsidRPr="007C0187">
          <w:rPr>
            <w:rStyle w:val="-"/>
          </w:rPr>
          <w:t>https://e-learning.panteion.gr/form/mitroo-ekpaideyton</w:t>
        </w:r>
      </w:hyperlink>
      <w:r w:rsidR="00756B0F">
        <w:t xml:space="preserve"> </w:t>
      </w:r>
    </w:p>
    <w:p w14:paraId="5BCFD6BB" w14:textId="77777777" w:rsidR="00756B0F" w:rsidRPr="00742CEA" w:rsidRDefault="00756B0F" w:rsidP="00756B0F">
      <w:pPr>
        <w:pStyle w:val="a6"/>
      </w:pPr>
    </w:p>
  </w:footnote>
  <w:footnote w:id="3">
    <w:p w14:paraId="4F6DB13E" w14:textId="77777777" w:rsidR="00BD1166" w:rsidRPr="00931F0D" w:rsidRDefault="00BD1166" w:rsidP="009C06BF">
      <w:pPr>
        <w:pStyle w:val="a6"/>
      </w:pPr>
      <w:r>
        <w:rPr>
          <w:rStyle w:val="a7"/>
        </w:rPr>
        <w:footnoteRef/>
      </w:r>
      <w:r>
        <w:t xml:space="preserve"> Συμπληρώνεται εφόσον έχουν οριστεί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single" w:sz="4" w:space="0" w:color="8E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110DD5" w:rsidRPr="00110DD5" w14:paraId="52526EEB" w14:textId="77777777" w:rsidTr="00110DD5">
      <w:tc>
        <w:tcPr>
          <w:tcW w:w="5228" w:type="dxa"/>
        </w:tcPr>
        <w:p w14:paraId="38B790F5" w14:textId="77777777" w:rsidR="00110DD5" w:rsidRPr="00110DD5" w:rsidRDefault="00110DD5" w:rsidP="00110DD5">
          <w:pPr>
            <w:pStyle w:val="a3"/>
            <w:rPr>
              <w:color w:val="808080" w:themeColor="background1" w:themeShade="80"/>
            </w:rPr>
          </w:pPr>
          <w:r w:rsidRPr="00110DD5">
            <w:rPr>
              <w:color w:val="808080" w:themeColor="background1" w:themeShade="80"/>
            </w:rPr>
            <w:t>Έντυπο Υποβολής Πρότασης</w:t>
          </w:r>
        </w:p>
      </w:tc>
      <w:tc>
        <w:tcPr>
          <w:tcW w:w="5228" w:type="dxa"/>
        </w:tcPr>
        <w:p w14:paraId="7540CF02" w14:textId="77777777" w:rsidR="00110DD5" w:rsidRPr="0081717F" w:rsidRDefault="005917AF" w:rsidP="00911CC4">
          <w:pPr>
            <w:pStyle w:val="a3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v</w:t>
          </w:r>
          <w:r w:rsidR="0081717F">
            <w:rPr>
              <w:color w:val="808080" w:themeColor="background1" w:themeShade="80"/>
            </w:rPr>
            <w:t>2</w:t>
          </w:r>
          <w:r w:rsidRPr="005917AF">
            <w:rPr>
              <w:color w:val="808080" w:themeColor="background1" w:themeShade="80"/>
            </w:rPr>
            <w:t>/22-04-2024</w:t>
          </w:r>
        </w:p>
      </w:tc>
    </w:tr>
  </w:tbl>
  <w:p w14:paraId="3F761C7D" w14:textId="77777777" w:rsidR="008232E1" w:rsidRPr="00110DD5" w:rsidRDefault="008232E1" w:rsidP="00110D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10520" w:type="dxa"/>
      <w:tblBorders>
        <w:top w:val="none" w:sz="0" w:space="0" w:color="auto"/>
        <w:left w:val="none" w:sz="0" w:space="0" w:color="auto"/>
        <w:bottom w:val="single" w:sz="4" w:space="0" w:color="8E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27"/>
      <w:gridCol w:w="2993"/>
    </w:tblGrid>
    <w:tr w:rsidR="00110DD5" w:rsidRPr="00110DD5" w14:paraId="164BA842" w14:textId="77777777" w:rsidTr="0081717F">
      <w:trPr>
        <w:trHeight w:val="268"/>
      </w:trPr>
      <w:tc>
        <w:tcPr>
          <w:tcW w:w="7527" w:type="dxa"/>
        </w:tcPr>
        <w:p w14:paraId="58C5D894" w14:textId="77777777" w:rsidR="00110DD5" w:rsidRPr="00110DD5" w:rsidRDefault="00110DD5" w:rsidP="00110DD5">
          <w:pPr>
            <w:pStyle w:val="a3"/>
            <w:rPr>
              <w:color w:val="808080" w:themeColor="background1" w:themeShade="80"/>
            </w:rPr>
          </w:pPr>
          <w:r w:rsidRPr="00110DD5">
            <w:rPr>
              <w:color w:val="808080" w:themeColor="background1" w:themeShade="80"/>
            </w:rPr>
            <w:t>Έντυπο Υποβολής Πρότασης</w:t>
          </w:r>
        </w:p>
      </w:tc>
      <w:tc>
        <w:tcPr>
          <w:tcW w:w="2993" w:type="dxa"/>
        </w:tcPr>
        <w:p w14:paraId="39128380" w14:textId="77777777" w:rsidR="00110DD5" w:rsidRPr="008A0305" w:rsidRDefault="005917AF" w:rsidP="008A0305">
          <w:pPr>
            <w:pStyle w:val="a3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lang w:val="en-US"/>
            </w:rPr>
            <w:t>v</w:t>
          </w:r>
          <w:r w:rsidR="0081717F">
            <w:rPr>
              <w:color w:val="808080" w:themeColor="background1" w:themeShade="80"/>
            </w:rPr>
            <w:t>2</w:t>
          </w:r>
          <w:r>
            <w:rPr>
              <w:color w:val="808080" w:themeColor="background1" w:themeShade="80"/>
            </w:rPr>
            <w:t>/22-04-2024</w:t>
          </w:r>
        </w:p>
      </w:tc>
    </w:tr>
  </w:tbl>
  <w:p w14:paraId="6F82AEE3" w14:textId="77777777" w:rsidR="00110DD5" w:rsidRPr="00110DD5" w:rsidRDefault="00110DD5" w:rsidP="00110D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6275"/>
    <w:multiLevelType w:val="hybridMultilevel"/>
    <w:tmpl w:val="5038E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E8C"/>
    <w:multiLevelType w:val="hybridMultilevel"/>
    <w:tmpl w:val="F6C48310"/>
    <w:lvl w:ilvl="0" w:tplc="721C25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7C65"/>
    <w:multiLevelType w:val="hybridMultilevel"/>
    <w:tmpl w:val="2B0AA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50DA2"/>
    <w:multiLevelType w:val="hybridMultilevel"/>
    <w:tmpl w:val="DF02F8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37C7A"/>
    <w:multiLevelType w:val="hybridMultilevel"/>
    <w:tmpl w:val="2B0AA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CDA"/>
    <w:multiLevelType w:val="multilevel"/>
    <w:tmpl w:val="B64C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2754D52"/>
    <w:multiLevelType w:val="hybridMultilevel"/>
    <w:tmpl w:val="7254A28E"/>
    <w:lvl w:ilvl="0" w:tplc="B73615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434E7"/>
    <w:multiLevelType w:val="hybridMultilevel"/>
    <w:tmpl w:val="1ED05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581029">
    <w:abstractNumId w:val="0"/>
  </w:num>
  <w:num w:numId="2" w16cid:durableId="1066803807">
    <w:abstractNumId w:val="3"/>
  </w:num>
  <w:num w:numId="3" w16cid:durableId="664628354">
    <w:abstractNumId w:val="1"/>
  </w:num>
  <w:num w:numId="4" w16cid:durableId="499469430">
    <w:abstractNumId w:val="7"/>
  </w:num>
  <w:num w:numId="5" w16cid:durableId="1831484940">
    <w:abstractNumId w:val="4"/>
  </w:num>
  <w:num w:numId="6" w16cid:durableId="1904483918">
    <w:abstractNumId w:val="2"/>
  </w:num>
  <w:num w:numId="7" w16cid:durableId="2105220463">
    <w:abstractNumId w:val="5"/>
  </w:num>
  <w:num w:numId="8" w16cid:durableId="1654673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BC5"/>
    <w:rsid w:val="0000045C"/>
    <w:rsid w:val="000005B0"/>
    <w:rsid w:val="0000088A"/>
    <w:rsid w:val="00001C9A"/>
    <w:rsid w:val="0000314A"/>
    <w:rsid w:val="00003A92"/>
    <w:rsid w:val="00014D47"/>
    <w:rsid w:val="00020F5E"/>
    <w:rsid w:val="00024318"/>
    <w:rsid w:val="00024B19"/>
    <w:rsid w:val="000261B4"/>
    <w:rsid w:val="000402E9"/>
    <w:rsid w:val="00044D5A"/>
    <w:rsid w:val="00053411"/>
    <w:rsid w:val="00053DA1"/>
    <w:rsid w:val="00054723"/>
    <w:rsid w:val="0005546D"/>
    <w:rsid w:val="0006013E"/>
    <w:rsid w:val="00061C63"/>
    <w:rsid w:val="000718A7"/>
    <w:rsid w:val="0007367B"/>
    <w:rsid w:val="00074A65"/>
    <w:rsid w:val="000860D5"/>
    <w:rsid w:val="00086773"/>
    <w:rsid w:val="0009284E"/>
    <w:rsid w:val="0009480A"/>
    <w:rsid w:val="000A1E21"/>
    <w:rsid w:val="000B047A"/>
    <w:rsid w:val="000B0E30"/>
    <w:rsid w:val="000B2753"/>
    <w:rsid w:val="000D5149"/>
    <w:rsid w:val="000D6879"/>
    <w:rsid w:val="000E2472"/>
    <w:rsid w:val="000E4417"/>
    <w:rsid w:val="000F3C78"/>
    <w:rsid w:val="000F4539"/>
    <w:rsid w:val="000F4D95"/>
    <w:rsid w:val="00107D95"/>
    <w:rsid w:val="00110DD5"/>
    <w:rsid w:val="00112DED"/>
    <w:rsid w:val="001166E6"/>
    <w:rsid w:val="00127425"/>
    <w:rsid w:val="00132148"/>
    <w:rsid w:val="00132480"/>
    <w:rsid w:val="00132EA2"/>
    <w:rsid w:val="00133F72"/>
    <w:rsid w:val="0013624F"/>
    <w:rsid w:val="00146FAE"/>
    <w:rsid w:val="00150835"/>
    <w:rsid w:val="00151AF7"/>
    <w:rsid w:val="001536D1"/>
    <w:rsid w:val="00161D7A"/>
    <w:rsid w:val="00164102"/>
    <w:rsid w:val="00175CB6"/>
    <w:rsid w:val="001765F3"/>
    <w:rsid w:val="00184E2F"/>
    <w:rsid w:val="00184F76"/>
    <w:rsid w:val="00191FC4"/>
    <w:rsid w:val="00193596"/>
    <w:rsid w:val="00194E41"/>
    <w:rsid w:val="001C0AD3"/>
    <w:rsid w:val="001D59BF"/>
    <w:rsid w:val="001F0881"/>
    <w:rsid w:val="00211D3B"/>
    <w:rsid w:val="002125DB"/>
    <w:rsid w:val="0021550A"/>
    <w:rsid w:val="00222E9C"/>
    <w:rsid w:val="00223BC4"/>
    <w:rsid w:val="00226493"/>
    <w:rsid w:val="0023073D"/>
    <w:rsid w:val="00230CB2"/>
    <w:rsid w:val="00230DF0"/>
    <w:rsid w:val="0024150E"/>
    <w:rsid w:val="002435AD"/>
    <w:rsid w:val="00243ECE"/>
    <w:rsid w:val="002464E5"/>
    <w:rsid w:val="0025015C"/>
    <w:rsid w:val="0025153F"/>
    <w:rsid w:val="002517CA"/>
    <w:rsid w:val="002531A6"/>
    <w:rsid w:val="0025325E"/>
    <w:rsid w:val="00254019"/>
    <w:rsid w:val="0025559B"/>
    <w:rsid w:val="00256D16"/>
    <w:rsid w:val="0027132A"/>
    <w:rsid w:val="00275657"/>
    <w:rsid w:val="00285F4A"/>
    <w:rsid w:val="002933CA"/>
    <w:rsid w:val="00296ADB"/>
    <w:rsid w:val="002A0187"/>
    <w:rsid w:val="002A61CE"/>
    <w:rsid w:val="002B19CC"/>
    <w:rsid w:val="002B49E1"/>
    <w:rsid w:val="002B798C"/>
    <w:rsid w:val="002C60C8"/>
    <w:rsid w:val="002D10DE"/>
    <w:rsid w:val="002D40F7"/>
    <w:rsid w:val="002D464C"/>
    <w:rsid w:val="002D5665"/>
    <w:rsid w:val="002E0A9F"/>
    <w:rsid w:val="002E4882"/>
    <w:rsid w:val="002E5CC4"/>
    <w:rsid w:val="002F630E"/>
    <w:rsid w:val="002F6CD4"/>
    <w:rsid w:val="00301482"/>
    <w:rsid w:val="003014C5"/>
    <w:rsid w:val="00302423"/>
    <w:rsid w:val="00303953"/>
    <w:rsid w:val="003102A1"/>
    <w:rsid w:val="003106DF"/>
    <w:rsid w:val="00314670"/>
    <w:rsid w:val="00314FD9"/>
    <w:rsid w:val="00316B33"/>
    <w:rsid w:val="00320DFA"/>
    <w:rsid w:val="00324C52"/>
    <w:rsid w:val="00330F29"/>
    <w:rsid w:val="003364B2"/>
    <w:rsid w:val="00337C30"/>
    <w:rsid w:val="00351E5C"/>
    <w:rsid w:val="0035436A"/>
    <w:rsid w:val="00362D5D"/>
    <w:rsid w:val="00371EF7"/>
    <w:rsid w:val="00375FE3"/>
    <w:rsid w:val="00380698"/>
    <w:rsid w:val="00383167"/>
    <w:rsid w:val="00387969"/>
    <w:rsid w:val="00395AD3"/>
    <w:rsid w:val="003A68FC"/>
    <w:rsid w:val="003B10E5"/>
    <w:rsid w:val="003B4D4A"/>
    <w:rsid w:val="003B50A5"/>
    <w:rsid w:val="003B6E57"/>
    <w:rsid w:val="003C5C6F"/>
    <w:rsid w:val="003D0E0F"/>
    <w:rsid w:val="003D106C"/>
    <w:rsid w:val="003D1C94"/>
    <w:rsid w:val="003E008E"/>
    <w:rsid w:val="003E510E"/>
    <w:rsid w:val="003E56B7"/>
    <w:rsid w:val="003F2191"/>
    <w:rsid w:val="00403D73"/>
    <w:rsid w:val="004068DB"/>
    <w:rsid w:val="00411FA8"/>
    <w:rsid w:val="00412697"/>
    <w:rsid w:val="00412D44"/>
    <w:rsid w:val="00413537"/>
    <w:rsid w:val="00413C30"/>
    <w:rsid w:val="00413DCD"/>
    <w:rsid w:val="004143B7"/>
    <w:rsid w:val="00417CC3"/>
    <w:rsid w:val="00421797"/>
    <w:rsid w:val="004221B6"/>
    <w:rsid w:val="004352FE"/>
    <w:rsid w:val="004353A4"/>
    <w:rsid w:val="00442B79"/>
    <w:rsid w:val="004466A5"/>
    <w:rsid w:val="004466FF"/>
    <w:rsid w:val="00450A2B"/>
    <w:rsid w:val="00451164"/>
    <w:rsid w:val="004528C6"/>
    <w:rsid w:val="00453264"/>
    <w:rsid w:val="0045361B"/>
    <w:rsid w:val="00462CCE"/>
    <w:rsid w:val="00463B95"/>
    <w:rsid w:val="00471958"/>
    <w:rsid w:val="004727CC"/>
    <w:rsid w:val="00472C18"/>
    <w:rsid w:val="00483CA3"/>
    <w:rsid w:val="0048437A"/>
    <w:rsid w:val="00485039"/>
    <w:rsid w:val="004873C2"/>
    <w:rsid w:val="00491364"/>
    <w:rsid w:val="00491DE2"/>
    <w:rsid w:val="0049270B"/>
    <w:rsid w:val="00497510"/>
    <w:rsid w:val="004A5F3C"/>
    <w:rsid w:val="004B19D4"/>
    <w:rsid w:val="004B1F3C"/>
    <w:rsid w:val="004B629E"/>
    <w:rsid w:val="004C0DA3"/>
    <w:rsid w:val="004C0DC7"/>
    <w:rsid w:val="004D16FE"/>
    <w:rsid w:val="004D68E9"/>
    <w:rsid w:val="004E022E"/>
    <w:rsid w:val="004E4522"/>
    <w:rsid w:val="004F2939"/>
    <w:rsid w:val="004F29AA"/>
    <w:rsid w:val="004F3847"/>
    <w:rsid w:val="00502688"/>
    <w:rsid w:val="00510D54"/>
    <w:rsid w:val="005137DC"/>
    <w:rsid w:val="005162D8"/>
    <w:rsid w:val="00525725"/>
    <w:rsid w:val="005413B7"/>
    <w:rsid w:val="00541698"/>
    <w:rsid w:val="00547474"/>
    <w:rsid w:val="00550370"/>
    <w:rsid w:val="00553DB6"/>
    <w:rsid w:val="00554EDC"/>
    <w:rsid w:val="005556BF"/>
    <w:rsid w:val="005573D0"/>
    <w:rsid w:val="00563202"/>
    <w:rsid w:val="00567301"/>
    <w:rsid w:val="0057275D"/>
    <w:rsid w:val="005805B9"/>
    <w:rsid w:val="00581ADB"/>
    <w:rsid w:val="005826EC"/>
    <w:rsid w:val="00583E51"/>
    <w:rsid w:val="005917AF"/>
    <w:rsid w:val="005944A9"/>
    <w:rsid w:val="005B4D30"/>
    <w:rsid w:val="005C3EDD"/>
    <w:rsid w:val="005C535C"/>
    <w:rsid w:val="005C7675"/>
    <w:rsid w:val="005D0779"/>
    <w:rsid w:val="005D2BA8"/>
    <w:rsid w:val="005E7FDE"/>
    <w:rsid w:val="005F36D7"/>
    <w:rsid w:val="0060237B"/>
    <w:rsid w:val="00602413"/>
    <w:rsid w:val="00604060"/>
    <w:rsid w:val="0060591C"/>
    <w:rsid w:val="006249DC"/>
    <w:rsid w:val="00625C95"/>
    <w:rsid w:val="00627B52"/>
    <w:rsid w:val="0063040A"/>
    <w:rsid w:val="00633787"/>
    <w:rsid w:val="006368E5"/>
    <w:rsid w:val="00641329"/>
    <w:rsid w:val="00642EA6"/>
    <w:rsid w:val="0064644A"/>
    <w:rsid w:val="006471B1"/>
    <w:rsid w:val="00647F5E"/>
    <w:rsid w:val="00653F08"/>
    <w:rsid w:val="00655C3C"/>
    <w:rsid w:val="00656149"/>
    <w:rsid w:val="0065620E"/>
    <w:rsid w:val="006632F1"/>
    <w:rsid w:val="00664278"/>
    <w:rsid w:val="00666778"/>
    <w:rsid w:val="006705D4"/>
    <w:rsid w:val="00674B24"/>
    <w:rsid w:val="00676B42"/>
    <w:rsid w:val="0068342C"/>
    <w:rsid w:val="00687AE5"/>
    <w:rsid w:val="00694D69"/>
    <w:rsid w:val="00696429"/>
    <w:rsid w:val="0069673B"/>
    <w:rsid w:val="006A044D"/>
    <w:rsid w:val="006A1618"/>
    <w:rsid w:val="006B7C2A"/>
    <w:rsid w:val="006C02C5"/>
    <w:rsid w:val="006C4F3A"/>
    <w:rsid w:val="006C5038"/>
    <w:rsid w:val="006D05ED"/>
    <w:rsid w:val="006D1FB6"/>
    <w:rsid w:val="006D7E88"/>
    <w:rsid w:val="006F3B45"/>
    <w:rsid w:val="006F7409"/>
    <w:rsid w:val="007073DC"/>
    <w:rsid w:val="00710C68"/>
    <w:rsid w:val="00712012"/>
    <w:rsid w:val="007152B7"/>
    <w:rsid w:val="007152EA"/>
    <w:rsid w:val="00721C2C"/>
    <w:rsid w:val="00723610"/>
    <w:rsid w:val="0073400D"/>
    <w:rsid w:val="00742CEA"/>
    <w:rsid w:val="007436D3"/>
    <w:rsid w:val="00756B0F"/>
    <w:rsid w:val="00760164"/>
    <w:rsid w:val="007676A9"/>
    <w:rsid w:val="007740FA"/>
    <w:rsid w:val="00787937"/>
    <w:rsid w:val="00795227"/>
    <w:rsid w:val="007B0386"/>
    <w:rsid w:val="007B62C8"/>
    <w:rsid w:val="007C37AE"/>
    <w:rsid w:val="007D0E50"/>
    <w:rsid w:val="007E3406"/>
    <w:rsid w:val="007E4504"/>
    <w:rsid w:val="007E6AD2"/>
    <w:rsid w:val="007E6F90"/>
    <w:rsid w:val="007F20DF"/>
    <w:rsid w:val="007F2323"/>
    <w:rsid w:val="007F5E1E"/>
    <w:rsid w:val="00800572"/>
    <w:rsid w:val="008015E1"/>
    <w:rsid w:val="00801B6A"/>
    <w:rsid w:val="00813829"/>
    <w:rsid w:val="0081717F"/>
    <w:rsid w:val="008205C4"/>
    <w:rsid w:val="008232E1"/>
    <w:rsid w:val="00825D4C"/>
    <w:rsid w:val="008302AF"/>
    <w:rsid w:val="00832C6A"/>
    <w:rsid w:val="00832FB3"/>
    <w:rsid w:val="00836BE1"/>
    <w:rsid w:val="00840C87"/>
    <w:rsid w:val="008422BC"/>
    <w:rsid w:val="0084354D"/>
    <w:rsid w:val="00846708"/>
    <w:rsid w:val="00847AB9"/>
    <w:rsid w:val="00856863"/>
    <w:rsid w:val="00860615"/>
    <w:rsid w:val="00862756"/>
    <w:rsid w:val="00864F80"/>
    <w:rsid w:val="00876802"/>
    <w:rsid w:val="0088214E"/>
    <w:rsid w:val="00884771"/>
    <w:rsid w:val="008915D5"/>
    <w:rsid w:val="008A0305"/>
    <w:rsid w:val="008A1078"/>
    <w:rsid w:val="008A48F3"/>
    <w:rsid w:val="008A590C"/>
    <w:rsid w:val="008C15C0"/>
    <w:rsid w:val="008D11FD"/>
    <w:rsid w:val="008D581A"/>
    <w:rsid w:val="008D7950"/>
    <w:rsid w:val="008E6A7F"/>
    <w:rsid w:val="008F22E6"/>
    <w:rsid w:val="008F4276"/>
    <w:rsid w:val="009053B1"/>
    <w:rsid w:val="00907D9A"/>
    <w:rsid w:val="009106D8"/>
    <w:rsid w:val="00910D2C"/>
    <w:rsid w:val="00911CC4"/>
    <w:rsid w:val="0091281F"/>
    <w:rsid w:val="009132D1"/>
    <w:rsid w:val="00920AA1"/>
    <w:rsid w:val="00920B1E"/>
    <w:rsid w:val="0092331B"/>
    <w:rsid w:val="00925B73"/>
    <w:rsid w:val="00930354"/>
    <w:rsid w:val="0094599E"/>
    <w:rsid w:val="0095147B"/>
    <w:rsid w:val="0095753F"/>
    <w:rsid w:val="00957907"/>
    <w:rsid w:val="00961DF5"/>
    <w:rsid w:val="00962747"/>
    <w:rsid w:val="009640A3"/>
    <w:rsid w:val="00966657"/>
    <w:rsid w:val="009810D6"/>
    <w:rsid w:val="0098631E"/>
    <w:rsid w:val="00986DD4"/>
    <w:rsid w:val="009C06BF"/>
    <w:rsid w:val="009C53EF"/>
    <w:rsid w:val="009C7855"/>
    <w:rsid w:val="009D0C91"/>
    <w:rsid w:val="009E0C9A"/>
    <w:rsid w:val="009E29F6"/>
    <w:rsid w:val="009F76B5"/>
    <w:rsid w:val="00A024F6"/>
    <w:rsid w:val="00A03BA6"/>
    <w:rsid w:val="00A10CA9"/>
    <w:rsid w:val="00A2411E"/>
    <w:rsid w:val="00A26B78"/>
    <w:rsid w:val="00A33892"/>
    <w:rsid w:val="00A42681"/>
    <w:rsid w:val="00A465BE"/>
    <w:rsid w:val="00A47A56"/>
    <w:rsid w:val="00A53C32"/>
    <w:rsid w:val="00A55064"/>
    <w:rsid w:val="00A570FF"/>
    <w:rsid w:val="00A60DBA"/>
    <w:rsid w:val="00A61E05"/>
    <w:rsid w:val="00A62F53"/>
    <w:rsid w:val="00A63843"/>
    <w:rsid w:val="00A72DF4"/>
    <w:rsid w:val="00A77AFF"/>
    <w:rsid w:val="00A805AA"/>
    <w:rsid w:val="00A80BF3"/>
    <w:rsid w:val="00A81288"/>
    <w:rsid w:val="00A814CF"/>
    <w:rsid w:val="00A81970"/>
    <w:rsid w:val="00A828DD"/>
    <w:rsid w:val="00A86F82"/>
    <w:rsid w:val="00A871AA"/>
    <w:rsid w:val="00A92057"/>
    <w:rsid w:val="00A939FF"/>
    <w:rsid w:val="00A94BB0"/>
    <w:rsid w:val="00A95478"/>
    <w:rsid w:val="00A96082"/>
    <w:rsid w:val="00AA3B0A"/>
    <w:rsid w:val="00AA48E5"/>
    <w:rsid w:val="00AC18BD"/>
    <w:rsid w:val="00AC3394"/>
    <w:rsid w:val="00AE0725"/>
    <w:rsid w:val="00AE40A7"/>
    <w:rsid w:val="00AE4E09"/>
    <w:rsid w:val="00AE647A"/>
    <w:rsid w:val="00AE747F"/>
    <w:rsid w:val="00B0053C"/>
    <w:rsid w:val="00B1482E"/>
    <w:rsid w:val="00B1652F"/>
    <w:rsid w:val="00B208F3"/>
    <w:rsid w:val="00B22DFD"/>
    <w:rsid w:val="00B269DA"/>
    <w:rsid w:val="00B3099F"/>
    <w:rsid w:val="00B41FDC"/>
    <w:rsid w:val="00B4551E"/>
    <w:rsid w:val="00B54BDF"/>
    <w:rsid w:val="00B54F30"/>
    <w:rsid w:val="00B70342"/>
    <w:rsid w:val="00B74861"/>
    <w:rsid w:val="00B77147"/>
    <w:rsid w:val="00B80E1D"/>
    <w:rsid w:val="00B840CD"/>
    <w:rsid w:val="00B90F0E"/>
    <w:rsid w:val="00B95D9A"/>
    <w:rsid w:val="00B9724C"/>
    <w:rsid w:val="00BA13AB"/>
    <w:rsid w:val="00BA464E"/>
    <w:rsid w:val="00BA58EA"/>
    <w:rsid w:val="00BB10CA"/>
    <w:rsid w:val="00BB4BB5"/>
    <w:rsid w:val="00BB53EB"/>
    <w:rsid w:val="00BC0D01"/>
    <w:rsid w:val="00BC72BA"/>
    <w:rsid w:val="00BD1166"/>
    <w:rsid w:val="00BD5E72"/>
    <w:rsid w:val="00BD7797"/>
    <w:rsid w:val="00BE355B"/>
    <w:rsid w:val="00BF6638"/>
    <w:rsid w:val="00BF7BC7"/>
    <w:rsid w:val="00C02596"/>
    <w:rsid w:val="00C104BF"/>
    <w:rsid w:val="00C138C9"/>
    <w:rsid w:val="00C20413"/>
    <w:rsid w:val="00C23027"/>
    <w:rsid w:val="00C26B80"/>
    <w:rsid w:val="00C27067"/>
    <w:rsid w:val="00C35D64"/>
    <w:rsid w:val="00C401EC"/>
    <w:rsid w:val="00C405F8"/>
    <w:rsid w:val="00C452B3"/>
    <w:rsid w:val="00C4592B"/>
    <w:rsid w:val="00C4730F"/>
    <w:rsid w:val="00C50FAC"/>
    <w:rsid w:val="00C5298B"/>
    <w:rsid w:val="00C53300"/>
    <w:rsid w:val="00C61215"/>
    <w:rsid w:val="00C7387E"/>
    <w:rsid w:val="00C74524"/>
    <w:rsid w:val="00C82155"/>
    <w:rsid w:val="00C849D9"/>
    <w:rsid w:val="00C93AE9"/>
    <w:rsid w:val="00CC327F"/>
    <w:rsid w:val="00CD037C"/>
    <w:rsid w:val="00CF5ECE"/>
    <w:rsid w:val="00CF7D94"/>
    <w:rsid w:val="00D030B9"/>
    <w:rsid w:val="00D123C0"/>
    <w:rsid w:val="00D17AE2"/>
    <w:rsid w:val="00D22E42"/>
    <w:rsid w:val="00D24117"/>
    <w:rsid w:val="00D30201"/>
    <w:rsid w:val="00D325A5"/>
    <w:rsid w:val="00D33AD9"/>
    <w:rsid w:val="00D361E6"/>
    <w:rsid w:val="00D430CC"/>
    <w:rsid w:val="00D457C6"/>
    <w:rsid w:val="00D5189E"/>
    <w:rsid w:val="00D518C5"/>
    <w:rsid w:val="00D60DC8"/>
    <w:rsid w:val="00D61BC5"/>
    <w:rsid w:val="00D6269D"/>
    <w:rsid w:val="00D700B2"/>
    <w:rsid w:val="00D77FEE"/>
    <w:rsid w:val="00D8028A"/>
    <w:rsid w:val="00D80549"/>
    <w:rsid w:val="00D8092A"/>
    <w:rsid w:val="00D82C53"/>
    <w:rsid w:val="00D90D92"/>
    <w:rsid w:val="00D91A82"/>
    <w:rsid w:val="00D91D70"/>
    <w:rsid w:val="00DA1EFC"/>
    <w:rsid w:val="00DA696D"/>
    <w:rsid w:val="00DB6759"/>
    <w:rsid w:val="00DB7ACC"/>
    <w:rsid w:val="00DC7C46"/>
    <w:rsid w:val="00DD27E8"/>
    <w:rsid w:val="00DD27EB"/>
    <w:rsid w:val="00DE18A7"/>
    <w:rsid w:val="00DE3ADB"/>
    <w:rsid w:val="00DF2531"/>
    <w:rsid w:val="00DF35CB"/>
    <w:rsid w:val="00DF5B43"/>
    <w:rsid w:val="00DF5C20"/>
    <w:rsid w:val="00E007CD"/>
    <w:rsid w:val="00E03445"/>
    <w:rsid w:val="00E16D84"/>
    <w:rsid w:val="00E2006E"/>
    <w:rsid w:val="00E25160"/>
    <w:rsid w:val="00E266B7"/>
    <w:rsid w:val="00E27921"/>
    <w:rsid w:val="00E34547"/>
    <w:rsid w:val="00E37EB3"/>
    <w:rsid w:val="00E50358"/>
    <w:rsid w:val="00E522B2"/>
    <w:rsid w:val="00E5361D"/>
    <w:rsid w:val="00E5384B"/>
    <w:rsid w:val="00E62FF0"/>
    <w:rsid w:val="00E6395B"/>
    <w:rsid w:val="00E63DD7"/>
    <w:rsid w:val="00E66297"/>
    <w:rsid w:val="00E67388"/>
    <w:rsid w:val="00E6784E"/>
    <w:rsid w:val="00E720EB"/>
    <w:rsid w:val="00E74AAD"/>
    <w:rsid w:val="00E76D35"/>
    <w:rsid w:val="00E954B1"/>
    <w:rsid w:val="00EA0245"/>
    <w:rsid w:val="00EA3652"/>
    <w:rsid w:val="00EA4171"/>
    <w:rsid w:val="00EA4CB0"/>
    <w:rsid w:val="00EB2BA9"/>
    <w:rsid w:val="00EC0785"/>
    <w:rsid w:val="00EC1A98"/>
    <w:rsid w:val="00ED6E2D"/>
    <w:rsid w:val="00EE0CE2"/>
    <w:rsid w:val="00EE378C"/>
    <w:rsid w:val="00EE7D28"/>
    <w:rsid w:val="00EF6242"/>
    <w:rsid w:val="00F02A1E"/>
    <w:rsid w:val="00F07EAB"/>
    <w:rsid w:val="00F07EE2"/>
    <w:rsid w:val="00F21B30"/>
    <w:rsid w:val="00F265DB"/>
    <w:rsid w:val="00F358A1"/>
    <w:rsid w:val="00F402D0"/>
    <w:rsid w:val="00F54094"/>
    <w:rsid w:val="00F63470"/>
    <w:rsid w:val="00F729C6"/>
    <w:rsid w:val="00F7719A"/>
    <w:rsid w:val="00F82FA7"/>
    <w:rsid w:val="00F85B60"/>
    <w:rsid w:val="00F92854"/>
    <w:rsid w:val="00F95CE5"/>
    <w:rsid w:val="00F95D3E"/>
    <w:rsid w:val="00FA30AF"/>
    <w:rsid w:val="00FA4FB3"/>
    <w:rsid w:val="00FB0CE9"/>
    <w:rsid w:val="00FB517B"/>
    <w:rsid w:val="00FB5F05"/>
    <w:rsid w:val="00FB66D4"/>
    <w:rsid w:val="00FC0677"/>
    <w:rsid w:val="00FC1992"/>
    <w:rsid w:val="00FC635D"/>
    <w:rsid w:val="00FD01A2"/>
    <w:rsid w:val="00FD6264"/>
    <w:rsid w:val="00FF4364"/>
    <w:rsid w:val="07D4A0E4"/>
    <w:rsid w:val="16BAB0D0"/>
    <w:rsid w:val="17DB4302"/>
    <w:rsid w:val="2C26B385"/>
    <w:rsid w:val="319E118E"/>
    <w:rsid w:val="4D88E1D5"/>
    <w:rsid w:val="54BF990E"/>
    <w:rsid w:val="5FD67927"/>
    <w:rsid w:val="5FDA9681"/>
    <w:rsid w:val="6DCF65E6"/>
    <w:rsid w:val="6F000A46"/>
    <w:rsid w:val="71A389FD"/>
    <w:rsid w:val="75B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DF75A"/>
  <w15:chartTrackingRefBased/>
  <w15:docId w15:val="{866A72A8-14CF-4586-ABE4-E2A6224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0F"/>
  </w:style>
  <w:style w:type="paragraph" w:styleId="1">
    <w:name w:val="heading 1"/>
    <w:basedOn w:val="a"/>
    <w:next w:val="a"/>
    <w:link w:val="1Char"/>
    <w:uiPriority w:val="9"/>
    <w:qFormat/>
    <w:rsid w:val="00801B6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747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E3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9FF"/>
  </w:style>
  <w:style w:type="paragraph" w:styleId="a4">
    <w:name w:val="footer"/>
    <w:basedOn w:val="a"/>
    <w:link w:val="Char0"/>
    <w:uiPriority w:val="99"/>
    <w:unhideWhenUsed/>
    <w:rsid w:val="00A93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9FF"/>
  </w:style>
  <w:style w:type="table" w:styleId="a5">
    <w:name w:val="Table Grid"/>
    <w:basedOn w:val="a1"/>
    <w:uiPriority w:val="39"/>
    <w:rsid w:val="0025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801B6A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styleId="-">
    <w:name w:val="Hyperlink"/>
    <w:basedOn w:val="a0"/>
    <w:uiPriority w:val="99"/>
    <w:unhideWhenUsed/>
    <w:rsid w:val="006B7C2A"/>
    <w:rPr>
      <w:color w:val="0563C1" w:themeColor="hyperlink"/>
      <w:u w:val="single"/>
    </w:rPr>
  </w:style>
  <w:style w:type="paragraph" w:styleId="a6">
    <w:name w:val="footnote text"/>
    <w:basedOn w:val="a"/>
    <w:link w:val="Char1"/>
    <w:uiPriority w:val="99"/>
    <w:unhideWhenUsed/>
    <w:rsid w:val="00B208F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B208F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208F3"/>
    <w:rPr>
      <w:vertAlign w:val="superscript"/>
    </w:rPr>
  </w:style>
  <w:style w:type="paragraph" w:styleId="a8">
    <w:name w:val="List Paragraph"/>
    <w:basedOn w:val="a"/>
    <w:uiPriority w:val="34"/>
    <w:qFormat/>
    <w:rsid w:val="00C02596"/>
    <w:pPr>
      <w:ind w:left="720"/>
      <w:contextualSpacing/>
    </w:pPr>
  </w:style>
  <w:style w:type="paragraph" w:customStyle="1" w:styleId="Default">
    <w:name w:val="Default"/>
    <w:rsid w:val="00FB51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AE747F"/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table" w:styleId="a9">
    <w:name w:val="Grid Table Light"/>
    <w:basedOn w:val="a1"/>
    <w:uiPriority w:val="40"/>
    <w:rsid w:val="00E503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-1">
    <w:name w:val="Grid Table 5 Dark Accent 1"/>
    <w:basedOn w:val="a1"/>
    <w:uiPriority w:val="50"/>
    <w:rsid w:val="00E503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5">
    <w:name w:val="Grid Table 4 Accent 5"/>
    <w:basedOn w:val="a1"/>
    <w:uiPriority w:val="49"/>
    <w:rsid w:val="00E5035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1">
    <w:name w:val="Grid Table 4 Accent 1"/>
    <w:basedOn w:val="a1"/>
    <w:uiPriority w:val="49"/>
    <w:rsid w:val="002F630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3">
    <w:name w:val="Grid Table 4 Accent 3"/>
    <w:basedOn w:val="a1"/>
    <w:uiPriority w:val="49"/>
    <w:rsid w:val="005556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a">
    <w:name w:val="TOC Heading"/>
    <w:basedOn w:val="1"/>
    <w:next w:val="a"/>
    <w:uiPriority w:val="39"/>
    <w:unhideWhenUsed/>
    <w:qFormat/>
    <w:rsid w:val="00164102"/>
    <w:pPr>
      <w:outlineLvl w:val="9"/>
    </w:pPr>
    <w:rPr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16410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164102"/>
    <w:pPr>
      <w:spacing w:after="100"/>
      <w:ind w:left="220"/>
    </w:pPr>
  </w:style>
  <w:style w:type="table" w:styleId="5-3">
    <w:name w:val="Grid Table 5 Dark Accent 3"/>
    <w:basedOn w:val="a1"/>
    <w:uiPriority w:val="50"/>
    <w:rsid w:val="00D518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1"/>
    <w:uiPriority w:val="50"/>
    <w:rsid w:val="009459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1"/>
    <w:uiPriority w:val="50"/>
    <w:rsid w:val="00211D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rsid w:val="00B1482E"/>
    <w:rPr>
      <w:color w:val="605E5C"/>
      <w:shd w:val="clear" w:color="auto" w:fill="E1DFDD"/>
    </w:rPr>
  </w:style>
  <w:style w:type="paragraph" w:styleId="ab">
    <w:name w:val="No Spacing"/>
    <w:link w:val="Char2"/>
    <w:uiPriority w:val="1"/>
    <w:qFormat/>
    <w:rsid w:val="00DD27E8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b"/>
    <w:uiPriority w:val="1"/>
    <w:rsid w:val="00DD27E8"/>
    <w:rPr>
      <w:rFonts w:eastAsiaTheme="minorEastAsia"/>
      <w:lang w:val="en-US"/>
    </w:rPr>
  </w:style>
  <w:style w:type="paragraph" w:styleId="ac">
    <w:name w:val="Title"/>
    <w:basedOn w:val="a"/>
    <w:next w:val="a"/>
    <w:link w:val="Char3"/>
    <w:uiPriority w:val="10"/>
    <w:qFormat/>
    <w:rsid w:val="00A9608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Char3">
    <w:name w:val="Τίτλος Char"/>
    <w:basedOn w:val="a0"/>
    <w:link w:val="ac"/>
    <w:uiPriority w:val="10"/>
    <w:rsid w:val="00A960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ad">
    <w:name w:val="Subtitle"/>
    <w:basedOn w:val="a"/>
    <w:next w:val="a"/>
    <w:link w:val="Char4"/>
    <w:uiPriority w:val="11"/>
    <w:qFormat/>
    <w:rsid w:val="00A96082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Char4">
    <w:name w:val="Υπότιτλος Char"/>
    <w:basedOn w:val="a0"/>
    <w:link w:val="ad"/>
    <w:uiPriority w:val="11"/>
    <w:rsid w:val="00A96082"/>
    <w:rPr>
      <w:rFonts w:eastAsiaTheme="minorEastAsia" w:cs="Times New Roman"/>
      <w:color w:val="5A5A5A" w:themeColor="text1" w:themeTint="A5"/>
      <w:spacing w:val="15"/>
      <w:lang w:val="en-US"/>
    </w:rPr>
  </w:style>
  <w:style w:type="character" w:styleId="ae">
    <w:name w:val="annotation reference"/>
    <w:basedOn w:val="a0"/>
    <w:uiPriority w:val="99"/>
    <w:semiHidden/>
    <w:unhideWhenUsed/>
    <w:rsid w:val="00604060"/>
    <w:rPr>
      <w:sz w:val="16"/>
      <w:szCs w:val="16"/>
    </w:rPr>
  </w:style>
  <w:style w:type="paragraph" w:styleId="af">
    <w:name w:val="annotation text"/>
    <w:basedOn w:val="a"/>
    <w:link w:val="Char5"/>
    <w:uiPriority w:val="99"/>
    <w:semiHidden/>
    <w:unhideWhenUsed/>
    <w:rsid w:val="00604060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604060"/>
    <w:rPr>
      <w:sz w:val="20"/>
      <w:szCs w:val="20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604060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604060"/>
    <w:rPr>
      <w:b/>
      <w:bCs/>
      <w:sz w:val="20"/>
      <w:szCs w:val="20"/>
    </w:rPr>
  </w:style>
  <w:style w:type="paragraph" w:styleId="af1">
    <w:name w:val="Balloon Text"/>
    <w:basedOn w:val="a"/>
    <w:link w:val="Char7"/>
    <w:uiPriority w:val="99"/>
    <w:semiHidden/>
    <w:unhideWhenUsed/>
    <w:rsid w:val="0060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1"/>
    <w:uiPriority w:val="99"/>
    <w:semiHidden/>
    <w:rsid w:val="00604060"/>
    <w:rPr>
      <w:rFonts w:ascii="Segoe UI" w:hAnsi="Segoe UI" w:cs="Segoe UI"/>
      <w:sz w:val="18"/>
      <w:szCs w:val="18"/>
    </w:rPr>
  </w:style>
  <w:style w:type="paragraph" w:customStyle="1" w:styleId="Table">
    <w:name w:val="Table"/>
    <w:basedOn w:val="a"/>
    <w:rsid w:val="00061C63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f2">
    <w:name w:val="Unresolved Mention"/>
    <w:basedOn w:val="a0"/>
    <w:uiPriority w:val="99"/>
    <w:semiHidden/>
    <w:unhideWhenUsed/>
    <w:rsid w:val="0081717F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7E34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-learning.panteion.gr/form/mitroo-ekpaideyt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ΚΕΝΤΡΟ ΕΠΙΜΟΡΦΩΣΗΣ ΚΑΙ ΔΙΑ ΒΙΟΥ ΜΑΘΗΣΗΣ (Κ.Ε.ΔΙ.ΒΙ.Μ.)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6EDAD0-AAC4-451A-835F-DEDE91F0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582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Απολογισμός       2018-2020</dc:title>
  <dc:subject/>
  <dc:creator>Απρίλιος 2021</dc:creator>
  <cp:keywords/>
  <dc:description/>
  <cp:lastModifiedBy>Κ.Ε.ΔΙ.ΒΙ.Μ. Παντείου</cp:lastModifiedBy>
  <cp:revision>20</cp:revision>
  <cp:lastPrinted>2024-04-23T09:45:00Z</cp:lastPrinted>
  <dcterms:created xsi:type="dcterms:W3CDTF">2024-05-17T07:50:00Z</dcterms:created>
  <dcterms:modified xsi:type="dcterms:W3CDTF">2024-07-21T13:26:00Z</dcterms:modified>
  <cp:category>Απολογισμός Κ.Ε.ΔΙ.ΒΙ.Μ.2018-2020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09f3109fde0393cb96ee98269ad853c78895dc299e94ed207212e3495d52730a</vt:lpwstr>
  </property>
</Properties>
</file>